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B9" w:rsidRPr="00D412CC" w:rsidRDefault="008D42B9" w:rsidP="008D42B9">
      <w:pPr>
        <w:spacing w:line="580" w:lineRule="exact"/>
        <w:jc w:val="center"/>
        <w:rPr>
          <w:rFonts w:ascii="仿宋_GB2312" w:eastAsia="仿宋_GB2312"/>
          <w:sz w:val="32"/>
          <w:szCs w:val="32"/>
        </w:rPr>
      </w:pPr>
    </w:p>
    <w:p w:rsidR="008D42B9" w:rsidRPr="00D412CC" w:rsidRDefault="008D42B9" w:rsidP="008D42B9">
      <w:pPr>
        <w:spacing w:line="580" w:lineRule="exact"/>
        <w:jc w:val="center"/>
        <w:rPr>
          <w:rFonts w:ascii="仿宋_GB2312" w:eastAsia="仿宋_GB2312"/>
          <w:sz w:val="32"/>
          <w:szCs w:val="32"/>
        </w:rPr>
      </w:pPr>
    </w:p>
    <w:p w:rsidR="008D42B9" w:rsidRPr="00D412CC" w:rsidRDefault="008D42B9" w:rsidP="008D42B9">
      <w:pPr>
        <w:spacing w:line="580" w:lineRule="exact"/>
        <w:jc w:val="center"/>
        <w:rPr>
          <w:rFonts w:ascii="仿宋_GB2312" w:eastAsia="仿宋_GB2312"/>
          <w:sz w:val="32"/>
          <w:szCs w:val="32"/>
        </w:rPr>
      </w:pPr>
    </w:p>
    <w:p w:rsidR="008D42B9" w:rsidRPr="00D412CC" w:rsidRDefault="008D42B9" w:rsidP="008D42B9">
      <w:pPr>
        <w:spacing w:line="580" w:lineRule="exact"/>
        <w:jc w:val="center"/>
        <w:rPr>
          <w:rFonts w:ascii="仿宋_GB2312" w:eastAsia="仿宋_GB2312"/>
          <w:sz w:val="32"/>
          <w:szCs w:val="32"/>
        </w:rPr>
      </w:pPr>
    </w:p>
    <w:p w:rsidR="008D42B9" w:rsidRPr="00D412CC" w:rsidRDefault="008D42B9" w:rsidP="008D42B9">
      <w:pPr>
        <w:spacing w:line="580" w:lineRule="exact"/>
        <w:jc w:val="center"/>
        <w:rPr>
          <w:rFonts w:ascii="仿宋_GB2312" w:eastAsia="仿宋_GB2312"/>
          <w:sz w:val="32"/>
          <w:szCs w:val="32"/>
        </w:rPr>
      </w:pPr>
    </w:p>
    <w:p w:rsidR="008D42B9" w:rsidRPr="00D412CC" w:rsidRDefault="008D42B9" w:rsidP="008D42B9">
      <w:pPr>
        <w:spacing w:line="580" w:lineRule="exact"/>
        <w:jc w:val="center"/>
        <w:rPr>
          <w:rFonts w:ascii="仿宋_GB2312" w:eastAsia="仿宋_GB2312" w:hAnsi="仿宋_GB2312" w:cs="仿宋_GB2312"/>
          <w:kern w:val="1"/>
          <w:sz w:val="32"/>
          <w:szCs w:val="32"/>
        </w:rPr>
      </w:pPr>
    </w:p>
    <w:p w:rsidR="008D42B9" w:rsidRPr="00D412CC" w:rsidRDefault="008D42B9" w:rsidP="008D42B9">
      <w:pPr>
        <w:spacing w:line="580" w:lineRule="exact"/>
        <w:jc w:val="center"/>
        <w:rPr>
          <w:rFonts w:ascii="仿宋_GB2312" w:eastAsia="仿宋_GB2312" w:hAnsi="仿宋_GB2312" w:cs="仿宋_GB2312"/>
          <w:kern w:val="1"/>
          <w:sz w:val="32"/>
          <w:szCs w:val="32"/>
        </w:rPr>
      </w:pPr>
      <w:r w:rsidRPr="00D412CC">
        <w:rPr>
          <w:rFonts w:ascii="仿宋_GB2312" w:eastAsia="仿宋_GB2312" w:hAnsi="仿宋_GB2312" w:cs="仿宋_GB2312" w:hint="eastAsia"/>
          <w:kern w:val="1"/>
          <w:sz w:val="32"/>
          <w:szCs w:val="32"/>
        </w:rPr>
        <w:br/>
      </w:r>
    </w:p>
    <w:p w:rsidR="008D42B9" w:rsidRDefault="008D42B9" w:rsidP="008D42B9">
      <w:pPr>
        <w:spacing w:line="580" w:lineRule="exact"/>
        <w:jc w:val="center"/>
        <w:rPr>
          <w:rFonts w:ascii="仿宋_GB2312" w:eastAsia="仿宋_GB2312" w:hAnsi="仿宋_GB2312"/>
          <w:kern w:val="1"/>
          <w:sz w:val="32"/>
          <w:szCs w:val="32"/>
        </w:rPr>
      </w:pPr>
      <w:r>
        <w:rPr>
          <w:rFonts w:ascii="仿宋_GB2312" w:eastAsia="仿宋_GB2312" w:hAnsi="仿宋_GB2312" w:cs="仿宋_GB2312" w:hint="eastAsia"/>
          <w:kern w:val="1"/>
          <w:sz w:val="32"/>
          <w:szCs w:val="32"/>
        </w:rPr>
        <w:t>淮八府办〔</w:t>
      </w:r>
      <w:r>
        <w:rPr>
          <w:rFonts w:ascii="仿宋_GB2312" w:eastAsia="仿宋_GB2312" w:hAnsi="仿宋_GB2312" w:cs="仿宋_GB2312"/>
          <w:kern w:val="1"/>
          <w:sz w:val="32"/>
          <w:szCs w:val="32"/>
        </w:rPr>
        <w:t>20</w:t>
      </w:r>
      <w:r>
        <w:rPr>
          <w:rFonts w:ascii="仿宋_GB2312" w:eastAsia="仿宋_GB2312" w:hAnsi="仿宋_GB2312" w:cs="仿宋_GB2312" w:hint="eastAsia"/>
          <w:kern w:val="1"/>
          <w:sz w:val="32"/>
          <w:szCs w:val="32"/>
        </w:rPr>
        <w:t>20〕10号</w:t>
      </w:r>
    </w:p>
    <w:p w:rsidR="008D42B9" w:rsidRPr="008D42B9" w:rsidRDefault="008D42B9" w:rsidP="008D42B9">
      <w:pPr>
        <w:spacing w:line="620" w:lineRule="exact"/>
        <w:jc w:val="center"/>
        <w:rPr>
          <w:rFonts w:ascii="仿宋_GB2312" w:eastAsia="仿宋_GB2312" w:hAnsi="微软雅黑" w:hint="eastAsia"/>
          <w:color w:val="000000"/>
          <w:sz w:val="32"/>
          <w:szCs w:val="32"/>
          <w:shd w:val="clear" w:color="auto" w:fill="FFFFFF"/>
        </w:rPr>
      </w:pPr>
    </w:p>
    <w:p w:rsidR="001A50A8" w:rsidRDefault="00916AB1" w:rsidP="008D42B9">
      <w:pPr>
        <w:spacing w:line="620" w:lineRule="exact"/>
        <w:jc w:val="center"/>
        <w:rPr>
          <w:rFonts w:ascii="方正小标宋简体" w:eastAsia="方正小标宋简体" w:hAnsi="微软雅黑"/>
          <w:color w:val="000000"/>
          <w:sz w:val="44"/>
          <w:szCs w:val="44"/>
          <w:shd w:val="clear" w:color="auto" w:fill="FFFFFF"/>
        </w:rPr>
      </w:pPr>
      <w:r>
        <w:rPr>
          <w:rFonts w:ascii="方正小标宋简体" w:eastAsia="方正小标宋简体" w:hAnsi="微软雅黑" w:hint="eastAsia"/>
          <w:color w:val="000000"/>
          <w:sz w:val="44"/>
          <w:szCs w:val="44"/>
          <w:shd w:val="clear" w:color="auto" w:fill="FFFFFF"/>
        </w:rPr>
        <w:t>关于印发</w:t>
      </w:r>
      <w:r w:rsidR="001A50A8">
        <w:rPr>
          <w:rFonts w:ascii="方正小标宋简体" w:eastAsia="方正小标宋简体" w:hAnsi="微软雅黑" w:hint="eastAsia"/>
          <w:color w:val="000000"/>
          <w:sz w:val="44"/>
          <w:szCs w:val="44"/>
          <w:shd w:val="clear" w:color="auto" w:fill="FFFFFF"/>
        </w:rPr>
        <w:t>八公山区信访救助资金</w:t>
      </w:r>
    </w:p>
    <w:p w:rsidR="00AC3D22" w:rsidRDefault="001A50A8" w:rsidP="008D42B9">
      <w:pPr>
        <w:spacing w:line="620" w:lineRule="exact"/>
        <w:jc w:val="center"/>
        <w:rPr>
          <w:rFonts w:ascii="方正小标宋简体" w:eastAsia="方正小标宋简体" w:hAnsi="微软雅黑"/>
          <w:color w:val="000000"/>
          <w:sz w:val="44"/>
          <w:szCs w:val="44"/>
          <w:shd w:val="clear" w:color="auto" w:fill="FFFFFF"/>
        </w:rPr>
      </w:pPr>
      <w:r>
        <w:rPr>
          <w:rFonts w:ascii="方正小标宋简体" w:eastAsia="方正小标宋简体" w:hAnsi="微软雅黑" w:hint="eastAsia"/>
          <w:color w:val="000000"/>
          <w:sz w:val="44"/>
          <w:szCs w:val="44"/>
          <w:shd w:val="clear" w:color="auto" w:fill="FFFFFF"/>
        </w:rPr>
        <w:t>管理使用办法</w:t>
      </w:r>
      <w:r w:rsidR="00916AB1">
        <w:rPr>
          <w:rFonts w:ascii="方正小标宋简体" w:eastAsia="方正小标宋简体" w:hAnsi="微软雅黑" w:hint="eastAsia"/>
          <w:color w:val="000000"/>
          <w:sz w:val="44"/>
          <w:szCs w:val="44"/>
          <w:shd w:val="clear" w:color="auto" w:fill="FFFFFF"/>
        </w:rPr>
        <w:t>的通知</w:t>
      </w:r>
    </w:p>
    <w:p w:rsidR="00AC3D22" w:rsidRDefault="00AC3D22" w:rsidP="008D42B9">
      <w:pPr>
        <w:spacing w:line="620" w:lineRule="exact"/>
        <w:jc w:val="center"/>
        <w:rPr>
          <w:rFonts w:ascii="方正小标宋简体" w:eastAsia="方正小标宋简体" w:hAnsi="微软雅黑"/>
          <w:color w:val="000000"/>
          <w:sz w:val="44"/>
          <w:szCs w:val="44"/>
          <w:shd w:val="clear" w:color="auto" w:fill="FFFFFF"/>
        </w:rPr>
      </w:pPr>
    </w:p>
    <w:p w:rsidR="00AC3D22" w:rsidRDefault="00AC3D22" w:rsidP="008D42B9">
      <w:pPr>
        <w:spacing w:line="620" w:lineRule="exact"/>
        <w:jc w:val="center"/>
        <w:rPr>
          <w:rFonts w:ascii="方正小标宋简体" w:eastAsia="方正小标宋简体" w:hAnsi="微软雅黑"/>
          <w:color w:val="000000"/>
          <w:sz w:val="44"/>
          <w:szCs w:val="44"/>
          <w:shd w:val="clear" w:color="auto" w:fill="FFFFFF"/>
        </w:rPr>
      </w:pPr>
    </w:p>
    <w:p w:rsidR="00AC3D22" w:rsidRDefault="001A50A8" w:rsidP="008D42B9">
      <w:pPr>
        <w:spacing w:line="620" w:lineRule="exact"/>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各</w:t>
      </w:r>
      <w:r w:rsidR="00916AB1">
        <w:rPr>
          <w:rFonts w:ascii="仿宋_GB2312" w:eastAsia="仿宋_GB2312" w:hAnsi="仿宋_GB2312" w:cs="仿宋_GB2312" w:hint="eastAsia"/>
          <w:color w:val="000000"/>
          <w:sz w:val="32"/>
          <w:szCs w:val="32"/>
          <w:shd w:val="clear" w:color="auto" w:fill="FFFFFF"/>
        </w:rPr>
        <w:t>镇</w:t>
      </w:r>
      <w:r>
        <w:rPr>
          <w:rFonts w:ascii="仿宋_GB2312" w:eastAsia="仿宋_GB2312" w:hAnsi="仿宋_GB2312" w:cs="仿宋_GB2312" w:hint="eastAsia"/>
          <w:color w:val="000000"/>
          <w:sz w:val="32"/>
          <w:szCs w:val="32"/>
          <w:shd w:val="clear" w:color="auto" w:fill="FFFFFF"/>
        </w:rPr>
        <w:t>人民政府</w:t>
      </w:r>
      <w:r w:rsidR="00916AB1">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各</w:t>
      </w:r>
      <w:r w:rsidR="00916AB1">
        <w:rPr>
          <w:rFonts w:ascii="仿宋_GB2312" w:eastAsia="仿宋_GB2312" w:hAnsi="仿宋_GB2312" w:cs="仿宋_GB2312" w:hint="eastAsia"/>
          <w:color w:val="000000"/>
          <w:sz w:val="32"/>
          <w:szCs w:val="32"/>
          <w:shd w:val="clear" w:color="auto" w:fill="FFFFFF"/>
        </w:rPr>
        <w:t>街道</w:t>
      </w:r>
      <w:r>
        <w:rPr>
          <w:rFonts w:ascii="仿宋_GB2312" w:eastAsia="仿宋_GB2312" w:hAnsi="仿宋_GB2312" w:cs="仿宋_GB2312" w:hint="eastAsia"/>
          <w:color w:val="000000"/>
          <w:sz w:val="32"/>
          <w:szCs w:val="32"/>
          <w:shd w:val="clear" w:color="auto" w:fill="FFFFFF"/>
        </w:rPr>
        <w:t>办事处</w:t>
      </w:r>
      <w:r w:rsidR="00916AB1">
        <w:rPr>
          <w:rFonts w:ascii="仿宋_GB2312" w:eastAsia="仿宋_GB2312" w:hAnsi="仿宋_GB2312" w:cs="仿宋_GB2312" w:hint="eastAsia"/>
          <w:color w:val="000000"/>
          <w:sz w:val="32"/>
          <w:szCs w:val="32"/>
          <w:shd w:val="clear" w:color="auto" w:fill="FFFFFF"/>
        </w:rPr>
        <w:t>，区各</w:t>
      </w:r>
      <w:r>
        <w:rPr>
          <w:rFonts w:ascii="仿宋_GB2312" w:eastAsia="仿宋_GB2312" w:hAnsi="仿宋_GB2312" w:cs="仿宋_GB2312" w:hint="eastAsia"/>
          <w:color w:val="000000"/>
          <w:sz w:val="32"/>
          <w:szCs w:val="32"/>
          <w:shd w:val="clear" w:color="auto" w:fill="FFFFFF"/>
        </w:rPr>
        <w:t>有关</w:t>
      </w:r>
      <w:r w:rsidR="00916AB1">
        <w:rPr>
          <w:rFonts w:ascii="仿宋_GB2312" w:eastAsia="仿宋_GB2312" w:hAnsi="仿宋_GB2312" w:cs="仿宋_GB2312" w:hint="eastAsia"/>
          <w:color w:val="000000"/>
          <w:sz w:val="32"/>
          <w:szCs w:val="32"/>
          <w:shd w:val="clear" w:color="auto" w:fill="FFFFFF"/>
        </w:rPr>
        <w:t>部门：</w:t>
      </w:r>
    </w:p>
    <w:p w:rsidR="00AC3D22" w:rsidRDefault="00916AB1" w:rsidP="008D42B9">
      <w:pPr>
        <w:spacing w:line="62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《八公山区信访救助资金管理使用办法》</w:t>
      </w:r>
      <w:r w:rsidR="001A50A8">
        <w:rPr>
          <w:rFonts w:ascii="仿宋_GB2312" w:eastAsia="仿宋_GB2312" w:hAnsi="仿宋_GB2312" w:cs="仿宋_GB2312" w:hint="eastAsia"/>
          <w:color w:val="000000"/>
          <w:sz w:val="32"/>
          <w:szCs w:val="32"/>
          <w:shd w:val="clear" w:color="auto" w:fill="FFFFFF"/>
        </w:rPr>
        <w:t>已经第17届区人民政府第57次常务会议研究同意，现</w:t>
      </w:r>
      <w:r>
        <w:rPr>
          <w:rFonts w:ascii="仿宋_GB2312" w:eastAsia="仿宋_GB2312" w:hAnsi="仿宋_GB2312" w:cs="仿宋_GB2312" w:hint="eastAsia"/>
          <w:color w:val="000000"/>
          <w:sz w:val="32"/>
          <w:szCs w:val="32"/>
          <w:shd w:val="clear" w:color="auto" w:fill="FFFFFF"/>
        </w:rPr>
        <w:t>印发给你们，请</w:t>
      </w:r>
      <w:r w:rsidR="001A50A8">
        <w:rPr>
          <w:rFonts w:ascii="仿宋_GB2312" w:eastAsia="仿宋_GB2312" w:hAnsi="仿宋_GB2312" w:cs="仿宋_GB2312" w:hint="eastAsia"/>
          <w:color w:val="000000"/>
          <w:sz w:val="32"/>
          <w:szCs w:val="32"/>
          <w:shd w:val="clear" w:color="auto" w:fill="FFFFFF"/>
        </w:rPr>
        <w:t>结合实际，抓好贯彻落实</w:t>
      </w:r>
      <w:r>
        <w:rPr>
          <w:rFonts w:ascii="仿宋_GB2312" w:eastAsia="仿宋_GB2312" w:hAnsi="仿宋_GB2312" w:cs="仿宋_GB2312" w:hint="eastAsia"/>
          <w:color w:val="000000"/>
          <w:sz w:val="32"/>
          <w:szCs w:val="32"/>
          <w:shd w:val="clear" w:color="auto" w:fill="FFFFFF"/>
        </w:rPr>
        <w:t>。</w:t>
      </w:r>
    </w:p>
    <w:p w:rsidR="008D42B9" w:rsidRDefault="008D42B9" w:rsidP="008D42B9">
      <w:pPr>
        <w:spacing w:line="620" w:lineRule="exact"/>
        <w:ind w:right="1280" w:firstLineChars="200" w:firstLine="640"/>
        <w:jc w:val="right"/>
        <w:rPr>
          <w:rFonts w:ascii="仿宋_GB2312" w:eastAsia="仿宋_GB2312" w:hAnsi="仿宋_GB2312" w:cs="仿宋_GB2312" w:hint="eastAsia"/>
          <w:color w:val="000000"/>
          <w:sz w:val="32"/>
          <w:szCs w:val="32"/>
          <w:shd w:val="clear" w:color="auto" w:fill="FFFFFF"/>
        </w:rPr>
      </w:pPr>
    </w:p>
    <w:p w:rsidR="008D42B9" w:rsidRDefault="008D42B9" w:rsidP="008D42B9">
      <w:pPr>
        <w:spacing w:line="620" w:lineRule="exact"/>
        <w:ind w:right="1280" w:firstLineChars="200" w:firstLine="640"/>
        <w:jc w:val="right"/>
        <w:rPr>
          <w:rFonts w:ascii="仿宋_GB2312" w:eastAsia="仿宋_GB2312" w:hAnsi="仿宋_GB2312" w:cs="仿宋_GB2312" w:hint="eastAsia"/>
          <w:color w:val="000000"/>
          <w:sz w:val="32"/>
          <w:szCs w:val="32"/>
          <w:shd w:val="clear" w:color="auto" w:fill="FFFFFF"/>
        </w:rPr>
      </w:pPr>
    </w:p>
    <w:p w:rsidR="00AC3D22" w:rsidRDefault="00916AB1" w:rsidP="008D42B9">
      <w:pPr>
        <w:spacing w:line="620" w:lineRule="exact"/>
        <w:ind w:right="1280" w:firstLineChars="200" w:firstLine="640"/>
        <w:jc w:val="right"/>
        <w:rPr>
          <w:rFonts w:ascii="仿宋_GB2312" w:eastAsia="仿宋_GB2312" w:hAnsi="仿宋_GB2312" w:cs="仿宋_GB2312"/>
          <w:color w:val="000000"/>
          <w:sz w:val="32"/>
          <w:szCs w:val="32"/>
          <w:shd w:val="clear" w:color="auto" w:fill="FFFFFF"/>
        </w:rPr>
        <w:sectPr w:rsidR="00AC3D22" w:rsidSect="008D42B9">
          <w:footerReference w:type="default" r:id="rId7"/>
          <w:pgSz w:w="11906" w:h="16838"/>
          <w:pgMar w:top="1440" w:right="1701" w:bottom="1440" w:left="1701" w:header="851" w:footer="992" w:gutter="0"/>
          <w:cols w:space="425"/>
          <w:docGrid w:type="lines" w:linePitch="312"/>
        </w:sectPr>
      </w:pPr>
      <w:r>
        <w:rPr>
          <w:rFonts w:ascii="仿宋_GB2312" w:eastAsia="仿宋_GB2312" w:hAnsi="仿宋_GB2312" w:cs="仿宋_GB2312" w:hint="eastAsia"/>
          <w:color w:val="000000"/>
          <w:sz w:val="32"/>
          <w:szCs w:val="32"/>
          <w:shd w:val="clear" w:color="auto" w:fill="FFFFFF"/>
        </w:rPr>
        <w:t>2020年5月</w:t>
      </w:r>
      <w:r w:rsidR="008D42B9">
        <w:rPr>
          <w:rFonts w:ascii="仿宋_GB2312" w:eastAsia="仿宋_GB2312" w:hAnsi="仿宋_GB2312" w:cs="仿宋_GB2312" w:hint="eastAsia"/>
          <w:color w:val="000000"/>
          <w:sz w:val="32"/>
          <w:szCs w:val="32"/>
          <w:shd w:val="clear" w:color="auto" w:fill="FFFFFF"/>
        </w:rPr>
        <w:t>26</w:t>
      </w:r>
      <w:r>
        <w:rPr>
          <w:rFonts w:ascii="仿宋_GB2312" w:eastAsia="仿宋_GB2312" w:hAnsi="仿宋_GB2312" w:cs="仿宋_GB2312" w:hint="eastAsia"/>
          <w:color w:val="000000"/>
          <w:sz w:val="32"/>
          <w:szCs w:val="32"/>
          <w:shd w:val="clear" w:color="auto" w:fill="FFFFFF"/>
        </w:rPr>
        <w:t>日</w:t>
      </w:r>
    </w:p>
    <w:p w:rsidR="00AC3D22" w:rsidRDefault="00916AB1" w:rsidP="008D42B9">
      <w:pPr>
        <w:spacing w:line="620" w:lineRule="exact"/>
        <w:jc w:val="center"/>
        <w:rPr>
          <w:rFonts w:ascii="方正小标宋简体" w:eastAsia="方正小标宋简体" w:hAnsi="微软雅黑"/>
          <w:color w:val="000000"/>
          <w:sz w:val="44"/>
          <w:szCs w:val="44"/>
          <w:shd w:val="clear" w:color="auto" w:fill="FFFFFF"/>
        </w:rPr>
      </w:pPr>
      <w:r>
        <w:rPr>
          <w:rFonts w:ascii="方正小标宋简体" w:eastAsia="方正小标宋简体" w:hAnsi="微软雅黑" w:hint="eastAsia"/>
          <w:color w:val="000000"/>
          <w:sz w:val="44"/>
          <w:szCs w:val="44"/>
          <w:shd w:val="clear" w:color="auto" w:fill="FFFFFF"/>
        </w:rPr>
        <w:lastRenderedPageBreak/>
        <w:t>八公山区信访救助资金管理</w:t>
      </w:r>
    </w:p>
    <w:p w:rsidR="00AC3D22" w:rsidRDefault="00916AB1" w:rsidP="008D42B9">
      <w:pPr>
        <w:spacing w:line="620" w:lineRule="exact"/>
        <w:jc w:val="center"/>
        <w:rPr>
          <w:rFonts w:ascii="方正小标宋简体" w:eastAsia="方正小标宋简体" w:hAnsi="微软雅黑"/>
          <w:color w:val="000000"/>
          <w:sz w:val="44"/>
          <w:szCs w:val="44"/>
          <w:shd w:val="clear" w:color="auto" w:fill="FFFFFF"/>
        </w:rPr>
      </w:pPr>
      <w:r>
        <w:rPr>
          <w:rFonts w:ascii="方正小标宋简体" w:eastAsia="方正小标宋简体" w:hAnsi="微软雅黑" w:hint="eastAsia"/>
          <w:color w:val="000000"/>
          <w:sz w:val="44"/>
          <w:szCs w:val="44"/>
          <w:shd w:val="clear" w:color="auto" w:fill="FFFFFF"/>
        </w:rPr>
        <w:t>使用办法</w:t>
      </w:r>
    </w:p>
    <w:p w:rsidR="00AC3D22" w:rsidRDefault="00AC3D22" w:rsidP="008D42B9">
      <w:pPr>
        <w:spacing w:line="620" w:lineRule="exact"/>
        <w:jc w:val="center"/>
        <w:rPr>
          <w:rFonts w:ascii="方正小标宋简体" w:eastAsia="方正小标宋简体" w:hAnsi="微软雅黑"/>
          <w:color w:val="000000"/>
          <w:sz w:val="44"/>
          <w:szCs w:val="44"/>
          <w:shd w:val="clear" w:color="auto" w:fill="FFFFFF"/>
        </w:rPr>
      </w:pPr>
    </w:p>
    <w:p w:rsidR="00AC3D22" w:rsidRDefault="00916AB1" w:rsidP="008D42B9">
      <w:pPr>
        <w:spacing w:line="620" w:lineRule="exact"/>
        <w:ind w:firstLineChars="200" w:firstLine="640"/>
        <w:rPr>
          <w:rFonts w:ascii="仿宋_GB2312" w:eastAsia="仿宋_GB2312" w:hAnsi="微软雅黑"/>
          <w:color w:val="000000"/>
          <w:sz w:val="32"/>
          <w:szCs w:val="32"/>
          <w:shd w:val="clear" w:color="auto" w:fill="FFFFFF"/>
        </w:rPr>
      </w:pPr>
      <w:r w:rsidRPr="001A50A8">
        <w:rPr>
          <w:rFonts w:ascii="黑体" w:eastAsia="黑体" w:hAnsi="黑体" w:hint="eastAsia"/>
          <w:color w:val="000000"/>
          <w:sz w:val="32"/>
          <w:szCs w:val="32"/>
          <w:shd w:val="clear" w:color="auto" w:fill="FFFFFF"/>
        </w:rPr>
        <w:t>第一条</w:t>
      </w:r>
      <w:r w:rsidR="008D42B9">
        <w:rPr>
          <w:rFonts w:ascii="黑体" w:eastAsia="黑体" w:hAnsi="黑体" w:hint="eastAsia"/>
          <w:color w:val="000000"/>
          <w:sz w:val="32"/>
          <w:szCs w:val="32"/>
          <w:shd w:val="clear" w:color="auto" w:fill="FFFFFF"/>
        </w:rPr>
        <w:t xml:space="preserve"> </w:t>
      </w:r>
      <w:r>
        <w:rPr>
          <w:rFonts w:ascii="仿宋_GB2312" w:eastAsia="仿宋_GB2312" w:hAnsi="微软雅黑" w:hint="eastAsia"/>
          <w:color w:val="000000"/>
          <w:sz w:val="32"/>
          <w:szCs w:val="32"/>
          <w:shd w:val="clear" w:color="auto" w:fill="FFFFFF"/>
        </w:rPr>
        <w:t>为健全解决信访疑难问题工作机制，促进信访突出问题化解，根据淮南市财政局、淮南市信访局关于印发《淮南市信访救助资金管理使用办法》等有关规定，结合我区实际，制定本办法。</w:t>
      </w:r>
    </w:p>
    <w:p w:rsidR="00AC3D22" w:rsidRDefault="00916AB1" w:rsidP="008D42B9">
      <w:pPr>
        <w:spacing w:line="620" w:lineRule="exact"/>
        <w:ind w:firstLineChars="200" w:firstLine="640"/>
        <w:rPr>
          <w:rFonts w:ascii="仿宋_GB2312" w:eastAsia="仿宋_GB2312" w:hAnsi="微软雅黑"/>
          <w:color w:val="000000"/>
          <w:sz w:val="32"/>
          <w:szCs w:val="32"/>
          <w:shd w:val="clear" w:color="auto" w:fill="FFFFFF"/>
        </w:rPr>
      </w:pPr>
      <w:r w:rsidRPr="001A50A8">
        <w:rPr>
          <w:rFonts w:ascii="黑体" w:eastAsia="黑体" w:hAnsi="黑体" w:hint="eastAsia"/>
          <w:color w:val="000000"/>
          <w:sz w:val="32"/>
          <w:szCs w:val="32"/>
          <w:shd w:val="clear" w:color="auto" w:fill="FFFFFF"/>
        </w:rPr>
        <w:t>第二条</w:t>
      </w:r>
      <w:r w:rsidR="008D42B9">
        <w:rPr>
          <w:rFonts w:ascii="黑体" w:eastAsia="黑体" w:hAnsi="黑体" w:hint="eastAsia"/>
          <w:color w:val="000000"/>
          <w:sz w:val="32"/>
          <w:szCs w:val="32"/>
          <w:shd w:val="clear" w:color="auto" w:fill="FFFFFF"/>
        </w:rPr>
        <w:t xml:space="preserve"> </w:t>
      </w:r>
      <w:r>
        <w:rPr>
          <w:rFonts w:ascii="仿宋_GB2312" w:eastAsia="仿宋_GB2312" w:hAnsi="微软雅黑" w:hint="eastAsia"/>
          <w:color w:val="000000"/>
          <w:sz w:val="32"/>
          <w:szCs w:val="32"/>
          <w:shd w:val="clear" w:color="auto" w:fill="FFFFFF"/>
        </w:rPr>
        <w:t>本办法所称信访救助是指政府对信访人的信访诉求给予适当经济补助，达到息诉罢访的救助方式。</w:t>
      </w:r>
    </w:p>
    <w:p w:rsidR="00AC3D22" w:rsidRDefault="00916AB1" w:rsidP="008D42B9">
      <w:pPr>
        <w:spacing w:line="620" w:lineRule="exact"/>
        <w:ind w:firstLineChars="200" w:firstLine="640"/>
        <w:rPr>
          <w:rFonts w:ascii="仿宋_GB2312" w:eastAsia="仿宋_GB2312" w:hAnsi="微软雅黑"/>
          <w:color w:val="000000"/>
          <w:sz w:val="32"/>
          <w:szCs w:val="32"/>
          <w:shd w:val="clear" w:color="auto" w:fill="FFFFFF"/>
        </w:rPr>
      </w:pPr>
      <w:r w:rsidRPr="001A50A8">
        <w:rPr>
          <w:rFonts w:ascii="黑体" w:eastAsia="黑体" w:hAnsi="黑体" w:hint="eastAsia"/>
          <w:color w:val="000000"/>
          <w:sz w:val="32"/>
          <w:szCs w:val="32"/>
          <w:shd w:val="clear" w:color="auto" w:fill="FFFFFF"/>
        </w:rPr>
        <w:t>第三条</w:t>
      </w:r>
      <w:r>
        <w:rPr>
          <w:rFonts w:ascii="仿宋_GB2312" w:eastAsia="仿宋_GB2312" w:hAnsi="微软雅黑" w:hint="eastAsia"/>
          <w:color w:val="000000"/>
          <w:sz w:val="32"/>
          <w:szCs w:val="32"/>
          <w:shd w:val="clear" w:color="auto" w:fill="FFFFFF"/>
        </w:rPr>
        <w:t xml:space="preserve"> 区政府设立区信访救助专项资金，由区财政每年安排1</w:t>
      </w:r>
      <w:r>
        <w:rPr>
          <w:rFonts w:ascii="仿宋_GB2312" w:eastAsia="仿宋_GB2312" w:hAnsi="微软雅黑"/>
          <w:color w:val="000000"/>
          <w:sz w:val="32"/>
          <w:szCs w:val="32"/>
          <w:shd w:val="clear" w:color="auto" w:fill="FFFFFF"/>
        </w:rPr>
        <w:t>5</w:t>
      </w:r>
      <w:r>
        <w:rPr>
          <w:rFonts w:ascii="仿宋_GB2312" w:eastAsia="仿宋_GB2312" w:hAnsi="微软雅黑" w:hint="eastAsia"/>
          <w:color w:val="000000"/>
          <w:sz w:val="32"/>
          <w:szCs w:val="32"/>
          <w:shd w:val="clear" w:color="auto" w:fill="FFFFFF"/>
        </w:rPr>
        <w:t>万元，列入预算，专款专用。</w:t>
      </w:r>
    </w:p>
    <w:p w:rsidR="00AC3D22" w:rsidRDefault="00916AB1" w:rsidP="008D42B9">
      <w:pPr>
        <w:spacing w:line="620" w:lineRule="exact"/>
        <w:ind w:firstLineChars="200" w:firstLine="640"/>
        <w:rPr>
          <w:rFonts w:ascii="仿宋_GB2312" w:eastAsia="仿宋_GB2312" w:hAnsi="微软雅黑"/>
          <w:color w:val="000000"/>
          <w:sz w:val="32"/>
          <w:szCs w:val="32"/>
          <w:shd w:val="clear" w:color="auto" w:fill="FFFFFF"/>
        </w:rPr>
      </w:pPr>
      <w:r w:rsidRPr="001A50A8">
        <w:rPr>
          <w:rFonts w:ascii="黑体" w:eastAsia="黑体" w:hAnsi="黑体" w:hint="eastAsia"/>
          <w:color w:val="000000"/>
          <w:sz w:val="32"/>
          <w:szCs w:val="32"/>
          <w:shd w:val="clear" w:color="auto" w:fill="FFFFFF"/>
        </w:rPr>
        <w:t>第四条</w:t>
      </w:r>
      <w:r>
        <w:rPr>
          <w:rFonts w:ascii="仿宋_GB2312" w:eastAsia="仿宋_GB2312" w:hAnsi="微软雅黑" w:hint="eastAsia"/>
          <w:color w:val="000000"/>
          <w:sz w:val="32"/>
          <w:szCs w:val="32"/>
          <w:shd w:val="clear" w:color="auto" w:fill="FFFFFF"/>
        </w:rPr>
        <w:t xml:space="preserve"> 区委、区政府成立区信访救助资金使用审批委员会。委员会主任由区委、区政府分管领导共同担任，委员由</w:t>
      </w:r>
      <w:r w:rsidR="001A50A8">
        <w:rPr>
          <w:rFonts w:ascii="仿宋_GB2312" w:eastAsia="仿宋_GB2312" w:hAnsi="微软雅黑" w:hint="eastAsia"/>
          <w:color w:val="000000"/>
          <w:sz w:val="32"/>
          <w:szCs w:val="32"/>
          <w:shd w:val="clear" w:color="auto" w:fill="FFFFFF"/>
        </w:rPr>
        <w:t>区信访局、</w:t>
      </w:r>
      <w:r>
        <w:rPr>
          <w:rFonts w:ascii="仿宋_GB2312" w:eastAsia="仿宋_GB2312" w:hAnsi="微软雅黑" w:hint="eastAsia"/>
          <w:color w:val="000000"/>
          <w:sz w:val="32"/>
          <w:szCs w:val="32"/>
          <w:shd w:val="clear" w:color="auto" w:fill="FFFFFF"/>
        </w:rPr>
        <w:t>区委政法委、区</w:t>
      </w:r>
      <w:r w:rsidR="001A50A8">
        <w:rPr>
          <w:rFonts w:ascii="仿宋_GB2312" w:eastAsia="仿宋_GB2312" w:hAnsi="微软雅黑" w:hint="eastAsia"/>
          <w:color w:val="000000"/>
          <w:sz w:val="32"/>
          <w:szCs w:val="32"/>
          <w:shd w:val="clear" w:color="auto" w:fill="FFFFFF"/>
        </w:rPr>
        <w:t>科技经信局</w:t>
      </w:r>
      <w:r>
        <w:rPr>
          <w:rFonts w:ascii="仿宋_GB2312" w:eastAsia="仿宋_GB2312" w:hAnsi="微软雅黑" w:hint="eastAsia"/>
          <w:color w:val="000000"/>
          <w:sz w:val="32"/>
          <w:szCs w:val="32"/>
          <w:shd w:val="clear" w:color="auto" w:fill="FFFFFF"/>
        </w:rPr>
        <w:t>局、</w:t>
      </w:r>
      <w:r w:rsidR="001A50A8">
        <w:rPr>
          <w:rFonts w:ascii="仿宋_GB2312" w:eastAsia="仿宋_GB2312" w:hAnsi="微软雅黑" w:hint="eastAsia"/>
          <w:color w:val="000000"/>
          <w:sz w:val="32"/>
          <w:szCs w:val="32"/>
          <w:shd w:val="clear" w:color="auto" w:fill="FFFFFF"/>
        </w:rPr>
        <w:t>八公山</w:t>
      </w:r>
      <w:r>
        <w:rPr>
          <w:rFonts w:ascii="仿宋_GB2312" w:eastAsia="仿宋_GB2312" w:hAnsi="微软雅黑" w:hint="eastAsia"/>
          <w:color w:val="000000"/>
          <w:sz w:val="32"/>
          <w:szCs w:val="32"/>
          <w:shd w:val="clear" w:color="auto" w:fill="FFFFFF"/>
        </w:rPr>
        <w:t>公安分局、区民政局、区财政局、区人社局、区残联、区工会等部门组成。委员会办公室设在区信访局，</w:t>
      </w:r>
      <w:r w:rsidR="001A50A8">
        <w:rPr>
          <w:rFonts w:ascii="仿宋_GB2312" w:eastAsia="仿宋_GB2312" w:hAnsi="微软雅黑" w:hint="eastAsia"/>
          <w:color w:val="000000"/>
          <w:sz w:val="32"/>
          <w:szCs w:val="32"/>
          <w:shd w:val="clear" w:color="auto" w:fill="FFFFFF"/>
        </w:rPr>
        <w:t>由</w:t>
      </w:r>
      <w:r>
        <w:rPr>
          <w:rFonts w:ascii="仿宋_GB2312" w:eastAsia="仿宋_GB2312" w:hAnsi="微软雅黑" w:hint="eastAsia"/>
          <w:color w:val="000000"/>
          <w:sz w:val="32"/>
          <w:szCs w:val="32"/>
          <w:shd w:val="clear" w:color="auto" w:fill="FFFFFF"/>
        </w:rPr>
        <w:t>区信访局局长担任办公室主任。</w:t>
      </w:r>
    </w:p>
    <w:p w:rsidR="00AC3D22" w:rsidRDefault="00916AB1" w:rsidP="008D42B9">
      <w:pPr>
        <w:spacing w:line="620" w:lineRule="exact"/>
        <w:ind w:firstLineChars="200" w:firstLine="640"/>
        <w:rPr>
          <w:rFonts w:ascii="仿宋_GB2312" w:eastAsia="仿宋_GB2312" w:hAnsi="微软雅黑"/>
          <w:color w:val="000000"/>
          <w:sz w:val="32"/>
          <w:szCs w:val="32"/>
          <w:shd w:val="clear" w:color="auto" w:fill="FFFFFF"/>
        </w:rPr>
      </w:pPr>
      <w:r w:rsidRPr="001A50A8">
        <w:rPr>
          <w:rFonts w:ascii="黑体" w:eastAsia="黑体" w:hAnsi="黑体" w:hint="eastAsia"/>
          <w:color w:val="000000"/>
          <w:sz w:val="32"/>
          <w:szCs w:val="32"/>
          <w:shd w:val="clear" w:color="auto" w:fill="FFFFFF"/>
        </w:rPr>
        <w:t>第五条</w:t>
      </w:r>
      <w:r>
        <w:rPr>
          <w:rFonts w:ascii="仿宋_GB2312" w:eastAsia="仿宋_GB2312" w:hAnsi="微软雅黑" w:hint="eastAsia"/>
          <w:color w:val="000000"/>
          <w:sz w:val="32"/>
          <w:szCs w:val="32"/>
          <w:shd w:val="clear" w:color="auto" w:fill="FFFFFF"/>
        </w:rPr>
        <w:t xml:space="preserve"> 信访救助资金按照有限救助、注重实效、自愿接受、一次性救助、滚动使用、确保平衡的原则使用。</w:t>
      </w:r>
    </w:p>
    <w:p w:rsidR="00AC3D22" w:rsidRDefault="00916AB1" w:rsidP="008D42B9">
      <w:pPr>
        <w:spacing w:line="620" w:lineRule="exact"/>
        <w:ind w:firstLineChars="200" w:firstLine="640"/>
        <w:rPr>
          <w:rFonts w:ascii="仿宋_GB2312" w:eastAsia="仿宋_GB2312" w:hAnsi="微软雅黑"/>
          <w:color w:val="000000"/>
          <w:sz w:val="32"/>
          <w:szCs w:val="32"/>
          <w:shd w:val="clear" w:color="auto" w:fill="FFFFFF"/>
        </w:rPr>
      </w:pPr>
      <w:r w:rsidRPr="001A50A8">
        <w:rPr>
          <w:rFonts w:ascii="黑体" w:eastAsia="黑体" w:hAnsi="黑体" w:hint="eastAsia"/>
          <w:color w:val="000000"/>
          <w:sz w:val="32"/>
          <w:szCs w:val="32"/>
          <w:shd w:val="clear" w:color="auto" w:fill="FFFFFF"/>
        </w:rPr>
        <w:t>第六条</w:t>
      </w:r>
      <w:r w:rsidR="008D42B9">
        <w:rPr>
          <w:rFonts w:ascii="黑体" w:eastAsia="黑体" w:hAnsi="黑体" w:hint="eastAsia"/>
          <w:color w:val="000000"/>
          <w:sz w:val="32"/>
          <w:szCs w:val="32"/>
          <w:shd w:val="clear" w:color="auto" w:fill="FFFFFF"/>
        </w:rPr>
        <w:t xml:space="preserve"> </w:t>
      </w:r>
      <w:r>
        <w:rPr>
          <w:rFonts w:ascii="仿宋_GB2312" w:eastAsia="仿宋_GB2312" w:hAnsi="微软雅黑" w:hint="eastAsia"/>
          <w:color w:val="000000"/>
          <w:sz w:val="32"/>
          <w:szCs w:val="32"/>
          <w:shd w:val="clear" w:color="auto" w:fill="FFFFFF"/>
        </w:rPr>
        <w:t>信访救助资金用于解决非涉法涉诉的特殊疑难信访事项，突出“特殊”和“疑难”两个要点。具体包括：</w:t>
      </w:r>
    </w:p>
    <w:p w:rsidR="00AC3D22" w:rsidRDefault="00916AB1" w:rsidP="008D42B9">
      <w:pPr>
        <w:spacing w:line="620" w:lineRule="exact"/>
        <w:ind w:firstLineChars="200" w:firstLine="640"/>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(一)难以划分和落实责任主体，长期积累、久拖未决的信访个案；</w:t>
      </w:r>
    </w:p>
    <w:p w:rsidR="00AC3D22" w:rsidRDefault="00916AB1" w:rsidP="008D42B9">
      <w:pPr>
        <w:spacing w:line="620" w:lineRule="exact"/>
        <w:ind w:firstLineChars="200" w:firstLine="640"/>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lastRenderedPageBreak/>
        <w:t>(二)诉求合理，但现行政策没有明确规定或客观条件不具备，一时难以解决的信访个案；</w:t>
      </w:r>
    </w:p>
    <w:p w:rsidR="00AC3D22" w:rsidRDefault="00916AB1" w:rsidP="008D42B9">
      <w:pPr>
        <w:spacing w:line="620" w:lineRule="exact"/>
        <w:ind w:firstLineChars="200" w:firstLine="640"/>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(三)诉求时间长，解决问题的客观依据缺失，但信访人生活确有实际困难，且属于民政部门救济范围之外或救济措施难以落实的信访个案；</w:t>
      </w:r>
    </w:p>
    <w:p w:rsidR="00AC3D22" w:rsidRDefault="00916AB1" w:rsidP="008D42B9">
      <w:pPr>
        <w:spacing w:line="620" w:lineRule="exact"/>
        <w:ind w:firstLineChars="200" w:firstLine="640"/>
        <w:rPr>
          <w:rFonts w:ascii="仿宋_GB2312" w:eastAsia="仿宋_GB2312" w:hAnsi="微软雅黑"/>
          <w:color w:val="000000"/>
          <w:sz w:val="32"/>
          <w:szCs w:val="32"/>
        </w:rPr>
      </w:pPr>
      <w:r>
        <w:rPr>
          <w:rFonts w:ascii="仿宋_GB2312" w:eastAsia="仿宋_GB2312" w:hAnsi="微软雅黑" w:hint="eastAsia"/>
          <w:color w:val="000000"/>
          <w:sz w:val="32"/>
          <w:szCs w:val="32"/>
          <w:shd w:val="clear" w:color="auto" w:fill="FFFFFF"/>
        </w:rPr>
        <w:t>(四)其他特殊疑难信访个案。</w:t>
      </w:r>
    </w:p>
    <w:p w:rsidR="00AC3D22" w:rsidRDefault="00916AB1" w:rsidP="008D42B9">
      <w:pPr>
        <w:spacing w:line="620" w:lineRule="exact"/>
        <w:ind w:firstLineChars="200" w:firstLine="640"/>
        <w:rPr>
          <w:rFonts w:ascii="仿宋_GB2312" w:eastAsia="仿宋_GB2312" w:hAnsi="微软雅黑"/>
          <w:color w:val="000000"/>
          <w:sz w:val="32"/>
          <w:szCs w:val="32"/>
          <w:shd w:val="clear" w:color="auto" w:fill="FFFFFF"/>
        </w:rPr>
      </w:pPr>
      <w:r w:rsidRPr="001A50A8">
        <w:rPr>
          <w:rFonts w:ascii="黑体" w:eastAsia="黑体" w:hAnsi="黑体" w:hint="eastAsia"/>
          <w:color w:val="000000"/>
          <w:sz w:val="32"/>
          <w:szCs w:val="32"/>
          <w:shd w:val="clear" w:color="auto" w:fill="FFFFFF"/>
        </w:rPr>
        <w:t>第七条</w:t>
      </w:r>
      <w:r>
        <w:rPr>
          <w:rFonts w:ascii="仿宋_GB2312" w:eastAsia="仿宋_GB2312" w:hAnsi="微软雅黑" w:hint="eastAsia"/>
          <w:color w:val="000000"/>
          <w:sz w:val="32"/>
          <w:szCs w:val="32"/>
          <w:shd w:val="clear" w:color="auto" w:fill="FFFFFF"/>
        </w:rPr>
        <w:t xml:space="preserve"> 信访救助资金的使用，严格执行“四签字、一承诺”制度，即申报、审核、审批、拨付四个环节要有负责人签字，信访人同意息诉息访并签订承诺书。具体使用程序是:</w:t>
      </w:r>
    </w:p>
    <w:p w:rsidR="00AC3D22" w:rsidRDefault="00916AB1" w:rsidP="008D42B9">
      <w:pPr>
        <w:spacing w:line="620" w:lineRule="exact"/>
        <w:ind w:firstLineChars="200" w:firstLine="640"/>
        <w:rPr>
          <w:rFonts w:ascii="仿宋_GB2312" w:eastAsia="仿宋_GB2312" w:hAnsi="微软雅黑"/>
          <w:color w:val="000000"/>
          <w:sz w:val="32"/>
          <w:szCs w:val="32"/>
          <w:shd w:val="clear" w:color="auto" w:fill="FFFFFF"/>
        </w:rPr>
      </w:pPr>
      <w:r w:rsidRPr="008D42B9">
        <w:rPr>
          <w:rFonts w:ascii="楷体_GB2312" w:eastAsia="楷体_GB2312" w:hAnsi="微软雅黑" w:hint="eastAsia"/>
          <w:color w:val="000000"/>
          <w:sz w:val="32"/>
          <w:szCs w:val="32"/>
          <w:shd w:val="clear" w:color="auto" w:fill="FFFFFF"/>
        </w:rPr>
        <w:t>(一)申报。</w:t>
      </w:r>
      <w:r>
        <w:rPr>
          <w:rFonts w:ascii="仿宋_GB2312" w:eastAsia="仿宋_GB2312" w:hAnsi="微软雅黑" w:hint="eastAsia"/>
          <w:color w:val="000000"/>
          <w:sz w:val="32"/>
          <w:szCs w:val="32"/>
          <w:shd w:val="clear" w:color="auto" w:fill="FFFFFF"/>
        </w:rPr>
        <w:t>信访人首先提出书面申请。信访事项责任单位明确且无力解决的，由责任单位书面向区信访救助资金使用审批委员会办公室申报，并提供信访人的信访事项卷宗、身份及生活困难证明等材料;责任单位无法确定或特殊情况需紧急救助的，由区信访救助资金使用审批委员会直接提出申请。</w:t>
      </w:r>
    </w:p>
    <w:p w:rsidR="00AC3D22" w:rsidRDefault="00916AB1" w:rsidP="008D42B9">
      <w:pPr>
        <w:spacing w:line="620" w:lineRule="exact"/>
        <w:ind w:firstLineChars="200" w:firstLine="640"/>
        <w:rPr>
          <w:rFonts w:ascii="仿宋_GB2312" w:eastAsia="仿宋_GB2312" w:hAnsi="微软雅黑"/>
          <w:color w:val="000000"/>
          <w:sz w:val="32"/>
          <w:szCs w:val="32"/>
          <w:shd w:val="clear" w:color="auto" w:fill="FFFFFF"/>
        </w:rPr>
      </w:pPr>
      <w:r w:rsidRPr="008D42B9">
        <w:rPr>
          <w:rFonts w:ascii="楷体_GB2312" w:eastAsia="楷体_GB2312" w:hAnsi="微软雅黑" w:hint="eastAsia"/>
          <w:color w:val="000000"/>
          <w:sz w:val="32"/>
          <w:szCs w:val="32"/>
          <w:shd w:val="clear" w:color="auto" w:fill="FFFFFF"/>
        </w:rPr>
        <w:t>(二)审核。</w:t>
      </w:r>
      <w:r>
        <w:rPr>
          <w:rFonts w:ascii="仿宋_GB2312" w:eastAsia="仿宋_GB2312" w:hAnsi="微软雅黑" w:hint="eastAsia"/>
          <w:color w:val="000000"/>
          <w:sz w:val="32"/>
          <w:szCs w:val="32"/>
          <w:shd w:val="clear" w:color="auto" w:fill="FFFFFF"/>
        </w:rPr>
        <w:t>区信访救助资金使用审批委员会办公室受理申报后，对信访事项和信访人基本情况进行核查，填写《八公山区信访救助资金审批表》,提出审核意见。</w:t>
      </w:r>
    </w:p>
    <w:p w:rsidR="00AC3D22" w:rsidRDefault="00916AB1" w:rsidP="008D42B9">
      <w:pPr>
        <w:spacing w:line="620" w:lineRule="exact"/>
        <w:ind w:firstLineChars="200" w:firstLine="640"/>
        <w:rPr>
          <w:rFonts w:ascii="仿宋_GB2312" w:eastAsia="仿宋_GB2312" w:hAnsi="微软雅黑"/>
          <w:color w:val="000000"/>
          <w:sz w:val="32"/>
          <w:szCs w:val="32"/>
        </w:rPr>
      </w:pPr>
      <w:r w:rsidRPr="008D42B9">
        <w:rPr>
          <w:rFonts w:ascii="楷体_GB2312" w:eastAsia="楷体_GB2312" w:hAnsi="微软雅黑" w:hint="eastAsia"/>
          <w:color w:val="000000"/>
          <w:sz w:val="32"/>
          <w:szCs w:val="32"/>
          <w:shd w:val="clear" w:color="auto" w:fill="FFFFFF"/>
        </w:rPr>
        <w:t>(三)审批。</w:t>
      </w:r>
      <w:r>
        <w:rPr>
          <w:rFonts w:ascii="仿宋_GB2312" w:eastAsia="仿宋_GB2312" w:hAnsi="微软雅黑" w:hint="eastAsia"/>
          <w:color w:val="000000"/>
          <w:sz w:val="32"/>
          <w:szCs w:val="32"/>
          <w:shd w:val="clear" w:color="auto" w:fill="FFFFFF"/>
        </w:rPr>
        <w:t>救助金额在1万元以下的（含1万元），由区信访救助资金使用审批委员会办公室主任签批</w:t>
      </w:r>
      <w:r w:rsidR="001A50A8">
        <w:rPr>
          <w:rFonts w:ascii="仿宋_GB2312" w:eastAsia="仿宋_GB2312" w:hAnsi="微软雅黑" w:hint="eastAsia"/>
          <w:color w:val="000000"/>
          <w:sz w:val="32"/>
          <w:szCs w:val="32"/>
          <w:shd w:val="clear" w:color="auto" w:fill="FFFFFF"/>
        </w:rPr>
        <w:t>；</w:t>
      </w:r>
      <w:r>
        <w:rPr>
          <w:rFonts w:ascii="仿宋_GB2312" w:eastAsia="仿宋_GB2312" w:hAnsi="微软雅黑" w:hint="eastAsia"/>
          <w:color w:val="000000"/>
          <w:sz w:val="32"/>
          <w:szCs w:val="32"/>
          <w:shd w:val="clear" w:color="auto" w:fill="FFFFFF"/>
        </w:rPr>
        <w:t>救助金额1万元以上5万元以下的（含5万元），由区信访救助资金使用审批委员会主任审批。救助资金原则上不超过5万元，特殊事项确需超过5万元的，按现行资金审批程序报批。</w:t>
      </w:r>
    </w:p>
    <w:p w:rsidR="00AC3D22" w:rsidRDefault="00916AB1" w:rsidP="008D42B9">
      <w:pPr>
        <w:spacing w:line="620" w:lineRule="exact"/>
        <w:ind w:firstLineChars="200" w:firstLine="640"/>
        <w:rPr>
          <w:rFonts w:ascii="仿宋_GB2312" w:eastAsia="仿宋_GB2312" w:hAnsi="微软雅黑"/>
          <w:color w:val="000000"/>
          <w:sz w:val="32"/>
          <w:szCs w:val="32"/>
        </w:rPr>
      </w:pPr>
      <w:r w:rsidRPr="008D42B9">
        <w:rPr>
          <w:rFonts w:ascii="楷体_GB2312" w:eastAsia="楷体_GB2312" w:hAnsi="微软雅黑" w:hint="eastAsia"/>
          <w:color w:val="000000"/>
          <w:sz w:val="32"/>
          <w:szCs w:val="32"/>
          <w:shd w:val="clear" w:color="auto" w:fill="FFFFFF"/>
        </w:rPr>
        <w:lastRenderedPageBreak/>
        <w:t>(四)支付。</w:t>
      </w:r>
      <w:r>
        <w:rPr>
          <w:rFonts w:ascii="仿宋_GB2312" w:eastAsia="仿宋_GB2312" w:hAnsi="微软雅黑" w:hint="eastAsia"/>
          <w:color w:val="000000"/>
          <w:sz w:val="32"/>
          <w:szCs w:val="32"/>
          <w:shd w:val="clear" w:color="auto" w:fill="FFFFFF"/>
        </w:rPr>
        <w:t>区信访救助资金使用审批委员会办公室提交资金使用申请，区财政局审核后按规定程序下达资金。信访救助资金使用单位应在信访人签订《八公山区信访救助资金使用承诺协议书》后，通过打卡发放的方式将资金直接发放到信访人账户。</w:t>
      </w:r>
    </w:p>
    <w:p w:rsidR="00AC3D22" w:rsidRDefault="00916AB1" w:rsidP="008D42B9">
      <w:pPr>
        <w:spacing w:line="620" w:lineRule="exact"/>
        <w:ind w:firstLineChars="200" w:firstLine="640"/>
        <w:rPr>
          <w:rFonts w:ascii="仿宋_GB2312" w:eastAsia="仿宋_GB2312" w:hAnsi="微软雅黑"/>
          <w:color w:val="000000"/>
          <w:sz w:val="32"/>
          <w:szCs w:val="32"/>
        </w:rPr>
      </w:pPr>
      <w:r w:rsidRPr="001A50A8">
        <w:rPr>
          <w:rFonts w:ascii="黑体" w:eastAsia="黑体" w:hAnsi="黑体" w:hint="eastAsia"/>
          <w:color w:val="000000"/>
          <w:sz w:val="32"/>
          <w:szCs w:val="32"/>
          <w:shd w:val="clear" w:color="auto" w:fill="FFFFFF"/>
        </w:rPr>
        <w:t>第八条</w:t>
      </w:r>
      <w:r w:rsidR="008D42B9">
        <w:rPr>
          <w:rFonts w:ascii="黑体" w:eastAsia="黑体" w:hAnsi="黑体" w:hint="eastAsia"/>
          <w:color w:val="000000"/>
          <w:sz w:val="32"/>
          <w:szCs w:val="32"/>
          <w:shd w:val="clear" w:color="auto" w:fill="FFFFFF"/>
        </w:rPr>
        <w:t xml:space="preserve"> </w:t>
      </w:r>
      <w:r>
        <w:rPr>
          <w:rFonts w:ascii="仿宋_GB2312" w:eastAsia="仿宋_GB2312" w:hAnsi="微软雅黑" w:hint="eastAsia"/>
          <w:color w:val="000000"/>
          <w:sz w:val="32"/>
          <w:szCs w:val="32"/>
          <w:shd w:val="clear" w:color="auto" w:fill="FFFFFF"/>
        </w:rPr>
        <w:t>区信访救助资金使用审批委员会办公室应当将信访救助资金使用情况的相关资料统一整理归档。信访资金使用情况接受纪检监察、财政、审计等部门的监督。</w:t>
      </w:r>
    </w:p>
    <w:p w:rsidR="00AC3D22" w:rsidRDefault="00916AB1" w:rsidP="008D42B9">
      <w:pPr>
        <w:spacing w:line="620" w:lineRule="exact"/>
        <w:ind w:firstLineChars="200" w:firstLine="640"/>
        <w:rPr>
          <w:rFonts w:ascii="仿宋_GB2312" w:eastAsia="仿宋_GB2312" w:hAnsi="微软雅黑"/>
          <w:color w:val="000000"/>
          <w:sz w:val="32"/>
          <w:szCs w:val="32"/>
          <w:shd w:val="clear" w:color="auto" w:fill="FFFFFF"/>
        </w:rPr>
      </w:pPr>
      <w:r w:rsidRPr="001A50A8">
        <w:rPr>
          <w:rFonts w:ascii="黑体" w:eastAsia="黑体" w:hAnsi="黑体" w:hint="eastAsia"/>
          <w:color w:val="000000"/>
          <w:sz w:val="32"/>
          <w:szCs w:val="32"/>
          <w:shd w:val="clear" w:color="auto" w:fill="FFFFFF"/>
        </w:rPr>
        <w:t>第九条</w:t>
      </w:r>
      <w:r w:rsidR="008D42B9">
        <w:rPr>
          <w:rFonts w:ascii="黑体" w:eastAsia="黑体" w:hAnsi="黑体" w:hint="eastAsia"/>
          <w:color w:val="000000"/>
          <w:sz w:val="32"/>
          <w:szCs w:val="32"/>
          <w:shd w:val="clear" w:color="auto" w:fill="FFFFFF"/>
        </w:rPr>
        <w:t xml:space="preserve"> </w:t>
      </w:r>
      <w:r>
        <w:rPr>
          <w:rFonts w:ascii="仿宋_GB2312" w:eastAsia="仿宋_GB2312" w:hAnsi="微软雅黑" w:hint="eastAsia"/>
          <w:color w:val="000000"/>
          <w:sz w:val="32"/>
          <w:szCs w:val="32"/>
          <w:shd w:val="clear" w:color="auto" w:fill="FFFFFF"/>
        </w:rPr>
        <w:t>区信访救助资金使用审批委员会每年向、区委、区政府专题报告信访救助资金使用情况。</w:t>
      </w:r>
    </w:p>
    <w:p w:rsidR="00AC3D22" w:rsidRDefault="00916AB1" w:rsidP="008D42B9">
      <w:pPr>
        <w:spacing w:line="620" w:lineRule="exact"/>
        <w:ind w:firstLineChars="200" w:firstLine="640"/>
        <w:rPr>
          <w:rFonts w:ascii="仿宋_GB2312" w:eastAsia="仿宋_GB2312" w:hAnsi="微软雅黑"/>
          <w:color w:val="000000"/>
          <w:sz w:val="32"/>
          <w:szCs w:val="32"/>
          <w:shd w:val="clear" w:color="auto" w:fill="FFFFFF"/>
        </w:rPr>
      </w:pPr>
      <w:r w:rsidRPr="001A50A8">
        <w:rPr>
          <w:rFonts w:ascii="黑体" w:eastAsia="黑体" w:hAnsi="黑体" w:hint="eastAsia"/>
          <w:color w:val="000000"/>
          <w:sz w:val="32"/>
          <w:szCs w:val="32"/>
          <w:shd w:val="clear" w:color="auto" w:fill="FFFFFF"/>
        </w:rPr>
        <w:t>第十条</w:t>
      </w:r>
      <w:r>
        <w:rPr>
          <w:rFonts w:ascii="仿宋_GB2312" w:eastAsia="仿宋_GB2312" w:hAnsi="微软雅黑" w:hint="eastAsia"/>
          <w:color w:val="000000"/>
          <w:sz w:val="32"/>
          <w:szCs w:val="32"/>
          <w:shd w:val="clear" w:color="auto" w:fill="FFFFFF"/>
        </w:rPr>
        <w:t xml:space="preserve"> 区财政局、区信访局、信访救助资金使用单位及其工作人员在资金管理、审批工作中，存在下列违法违纪行为的，依照国家法律法规等规定追究相应责任；涉嫌犯罪的，移送司法机关处理：</w:t>
      </w:r>
    </w:p>
    <w:p w:rsidR="00AC3D22" w:rsidRDefault="00916AB1" w:rsidP="008D42B9">
      <w:pPr>
        <w:spacing w:line="620" w:lineRule="exact"/>
        <w:ind w:firstLineChars="200" w:firstLine="640"/>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（一）虚构或重复申报信访救助事项，虚增信访救助事项数量，骗取信访救助资金的；</w:t>
      </w:r>
    </w:p>
    <w:p w:rsidR="00AC3D22" w:rsidRDefault="00916AB1" w:rsidP="008D42B9">
      <w:pPr>
        <w:spacing w:line="620" w:lineRule="exact"/>
        <w:ind w:firstLineChars="200" w:firstLine="640"/>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（二）与信访人或其关系人勾结，骗取信访救助资金的；</w:t>
      </w:r>
    </w:p>
    <w:p w:rsidR="00AC3D22" w:rsidRDefault="00916AB1" w:rsidP="008D42B9">
      <w:pPr>
        <w:spacing w:line="620" w:lineRule="exact"/>
        <w:ind w:firstLineChars="200" w:firstLine="640"/>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（三）违反规定挪用、侵占信访救助资金的；</w:t>
      </w:r>
    </w:p>
    <w:p w:rsidR="00AC3D22" w:rsidRDefault="00916AB1" w:rsidP="008D42B9">
      <w:pPr>
        <w:spacing w:line="620" w:lineRule="exact"/>
        <w:ind w:firstLineChars="200" w:firstLine="640"/>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（四）违反规定滞留应当下拨信访救助资金的；</w:t>
      </w:r>
    </w:p>
    <w:p w:rsidR="00AC3D22" w:rsidRDefault="00916AB1" w:rsidP="008D42B9">
      <w:pPr>
        <w:spacing w:line="620" w:lineRule="exact"/>
        <w:ind w:firstLineChars="200" w:firstLine="640"/>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（五）其他滥用职权、玩忽职守、徇私舞弊的行为。</w:t>
      </w:r>
    </w:p>
    <w:p w:rsidR="00AC3D22" w:rsidRDefault="00916AB1" w:rsidP="008D42B9">
      <w:pPr>
        <w:spacing w:line="620" w:lineRule="exact"/>
        <w:ind w:firstLineChars="200" w:firstLine="640"/>
        <w:rPr>
          <w:rFonts w:ascii="仿宋_GB2312" w:eastAsia="仿宋_GB2312" w:hAnsi="微软雅黑"/>
          <w:color w:val="000000"/>
          <w:sz w:val="32"/>
          <w:szCs w:val="32"/>
          <w:shd w:val="clear" w:color="auto" w:fill="FFFFFF"/>
        </w:rPr>
      </w:pPr>
      <w:r w:rsidRPr="001A50A8">
        <w:rPr>
          <w:rFonts w:ascii="黑体" w:eastAsia="黑体" w:hAnsi="黑体" w:hint="eastAsia"/>
          <w:color w:val="000000"/>
          <w:sz w:val="32"/>
          <w:szCs w:val="32"/>
          <w:shd w:val="clear" w:color="auto" w:fill="FFFFFF"/>
        </w:rPr>
        <w:t>第十一条</w:t>
      </w:r>
      <w:r w:rsidR="008D42B9">
        <w:rPr>
          <w:rFonts w:ascii="黑体" w:eastAsia="黑体" w:hAnsi="黑体" w:hint="eastAsia"/>
          <w:color w:val="000000"/>
          <w:sz w:val="32"/>
          <w:szCs w:val="32"/>
          <w:shd w:val="clear" w:color="auto" w:fill="FFFFFF"/>
        </w:rPr>
        <w:t xml:space="preserve"> </w:t>
      </w:r>
      <w:r>
        <w:rPr>
          <w:rFonts w:ascii="仿宋_GB2312" w:eastAsia="仿宋_GB2312" w:hAnsi="微软雅黑" w:hint="eastAsia"/>
          <w:color w:val="000000"/>
          <w:sz w:val="32"/>
          <w:szCs w:val="32"/>
          <w:shd w:val="clear" w:color="auto" w:fill="FFFFFF"/>
        </w:rPr>
        <w:t>信访人捏造事实、提供虚假材料骗取信访救助资金，或领取信访救助资金后不履行义务，违反《八公山区信</w:t>
      </w:r>
      <w:r>
        <w:rPr>
          <w:rFonts w:ascii="仿宋_GB2312" w:eastAsia="仿宋_GB2312" w:hAnsi="微软雅黑" w:hint="eastAsia"/>
          <w:color w:val="000000"/>
          <w:sz w:val="32"/>
          <w:szCs w:val="32"/>
          <w:shd w:val="clear" w:color="auto" w:fill="FFFFFF"/>
        </w:rPr>
        <w:lastRenderedPageBreak/>
        <w:t>访救助资金使用承诺协议书》的，由区信访救助资金使用审批委员会办公室追回信访救助资金，并依法追究信访人的法律责任。</w:t>
      </w:r>
    </w:p>
    <w:p w:rsidR="00AC3D22" w:rsidRDefault="00916AB1" w:rsidP="008D42B9">
      <w:pPr>
        <w:spacing w:line="620" w:lineRule="exact"/>
        <w:ind w:firstLineChars="200" w:firstLine="640"/>
        <w:rPr>
          <w:rFonts w:ascii="仿宋_GB2312" w:eastAsia="仿宋_GB2312" w:hAnsi="微软雅黑"/>
          <w:color w:val="000000"/>
          <w:sz w:val="32"/>
          <w:szCs w:val="32"/>
          <w:shd w:val="clear" w:color="auto" w:fill="FFFFFF"/>
        </w:rPr>
      </w:pPr>
      <w:r w:rsidRPr="001A50A8">
        <w:rPr>
          <w:rFonts w:ascii="黑体" w:eastAsia="黑体" w:hAnsi="黑体" w:hint="eastAsia"/>
          <w:color w:val="000000"/>
          <w:sz w:val="32"/>
          <w:szCs w:val="32"/>
          <w:shd w:val="clear" w:color="auto" w:fill="FFFFFF"/>
        </w:rPr>
        <w:t>第十二条</w:t>
      </w:r>
      <w:r>
        <w:rPr>
          <w:rFonts w:ascii="仿宋_GB2312" w:eastAsia="仿宋_GB2312" w:hAnsi="微软雅黑" w:hint="eastAsia"/>
          <w:color w:val="000000"/>
          <w:sz w:val="32"/>
          <w:szCs w:val="32"/>
          <w:shd w:val="clear" w:color="auto" w:fill="FFFFFF"/>
        </w:rPr>
        <w:t xml:space="preserve"> 本办法由八公山区信访救助资金使用审批委员会办公室负责解释。</w:t>
      </w:r>
    </w:p>
    <w:p w:rsidR="00AC3D22" w:rsidRDefault="00916AB1" w:rsidP="008D42B9">
      <w:pPr>
        <w:spacing w:line="620" w:lineRule="exact"/>
        <w:ind w:firstLineChars="200" w:firstLine="640"/>
        <w:rPr>
          <w:rFonts w:ascii="仿宋_GB2312" w:eastAsia="仿宋_GB2312" w:hAnsi="微软雅黑"/>
          <w:color w:val="000000"/>
          <w:sz w:val="32"/>
          <w:szCs w:val="32"/>
          <w:shd w:val="clear" w:color="auto" w:fill="FFFFFF"/>
        </w:rPr>
      </w:pPr>
      <w:r w:rsidRPr="001A50A8">
        <w:rPr>
          <w:rFonts w:ascii="黑体" w:eastAsia="黑体" w:hAnsi="黑体" w:hint="eastAsia"/>
          <w:color w:val="000000"/>
          <w:sz w:val="32"/>
          <w:szCs w:val="32"/>
          <w:shd w:val="clear" w:color="auto" w:fill="FFFFFF"/>
        </w:rPr>
        <w:t>第十三条</w:t>
      </w:r>
      <w:r w:rsidR="008D42B9">
        <w:rPr>
          <w:rFonts w:ascii="黑体" w:eastAsia="黑体" w:hAnsi="黑体" w:hint="eastAsia"/>
          <w:color w:val="000000"/>
          <w:sz w:val="32"/>
          <w:szCs w:val="32"/>
          <w:shd w:val="clear" w:color="auto" w:fill="FFFFFF"/>
        </w:rPr>
        <w:t xml:space="preserve"> </w:t>
      </w:r>
      <w:r>
        <w:rPr>
          <w:rFonts w:ascii="仿宋_GB2312" w:eastAsia="仿宋_GB2312" w:hAnsi="微软雅黑" w:hint="eastAsia"/>
          <w:color w:val="000000"/>
          <w:sz w:val="32"/>
          <w:szCs w:val="32"/>
          <w:shd w:val="clear" w:color="auto" w:fill="FFFFFF"/>
        </w:rPr>
        <w:t>本办法自印发之日起施行，《八公山区信访救助资金管理办法》（淮八府办〔2019〕5号）同时废止。</w:t>
      </w:r>
    </w:p>
    <w:p w:rsidR="001A50A8" w:rsidRDefault="001A50A8" w:rsidP="008D42B9">
      <w:pPr>
        <w:spacing w:line="620" w:lineRule="exact"/>
        <w:ind w:firstLineChars="200" w:firstLine="640"/>
        <w:rPr>
          <w:rFonts w:ascii="仿宋_GB2312" w:eastAsia="仿宋_GB2312" w:hAnsi="微软雅黑"/>
          <w:color w:val="000000"/>
          <w:sz w:val="32"/>
          <w:szCs w:val="32"/>
          <w:shd w:val="clear" w:color="auto" w:fill="FFFFFF"/>
        </w:rPr>
      </w:pPr>
    </w:p>
    <w:p w:rsidR="001A50A8" w:rsidRDefault="001A50A8" w:rsidP="008D42B9">
      <w:pPr>
        <w:spacing w:line="620" w:lineRule="exact"/>
        <w:ind w:firstLineChars="200" w:firstLine="640"/>
        <w:rPr>
          <w:rFonts w:ascii="仿宋_GB2312" w:eastAsia="仿宋_GB2312" w:hAnsi="微软雅黑"/>
          <w:color w:val="000000"/>
          <w:sz w:val="32"/>
          <w:szCs w:val="32"/>
          <w:shd w:val="clear" w:color="auto" w:fill="FFFFFF"/>
        </w:rPr>
      </w:pPr>
    </w:p>
    <w:p w:rsidR="001A50A8" w:rsidRDefault="001A50A8" w:rsidP="008D42B9">
      <w:pPr>
        <w:spacing w:line="620" w:lineRule="exact"/>
        <w:ind w:firstLineChars="200" w:firstLine="640"/>
        <w:rPr>
          <w:rFonts w:ascii="仿宋_GB2312" w:eastAsia="仿宋_GB2312" w:hAnsi="微软雅黑"/>
          <w:color w:val="000000"/>
          <w:sz w:val="32"/>
          <w:szCs w:val="32"/>
          <w:shd w:val="clear" w:color="auto" w:fill="FFFFFF"/>
        </w:rPr>
      </w:pPr>
    </w:p>
    <w:p w:rsidR="001A50A8" w:rsidRDefault="001A50A8" w:rsidP="008D42B9">
      <w:pPr>
        <w:spacing w:line="620" w:lineRule="exact"/>
        <w:ind w:firstLineChars="200" w:firstLine="640"/>
        <w:rPr>
          <w:rFonts w:ascii="仿宋_GB2312" w:eastAsia="仿宋_GB2312" w:hAnsi="微软雅黑"/>
          <w:color w:val="000000"/>
          <w:sz w:val="32"/>
          <w:szCs w:val="32"/>
          <w:shd w:val="clear" w:color="auto" w:fill="FFFFFF"/>
        </w:rPr>
      </w:pPr>
    </w:p>
    <w:p w:rsidR="001A50A8" w:rsidRDefault="001A50A8" w:rsidP="008D42B9">
      <w:pPr>
        <w:spacing w:line="620" w:lineRule="exact"/>
        <w:ind w:firstLineChars="200" w:firstLine="640"/>
        <w:rPr>
          <w:rFonts w:ascii="仿宋_GB2312" w:eastAsia="仿宋_GB2312" w:hAnsi="微软雅黑"/>
          <w:color w:val="000000"/>
          <w:sz w:val="32"/>
          <w:szCs w:val="32"/>
          <w:shd w:val="clear" w:color="auto" w:fill="FFFFFF"/>
        </w:rPr>
      </w:pPr>
    </w:p>
    <w:p w:rsidR="001A50A8" w:rsidRDefault="001A50A8" w:rsidP="008D42B9">
      <w:pPr>
        <w:spacing w:line="620" w:lineRule="exact"/>
        <w:ind w:firstLineChars="200" w:firstLine="640"/>
        <w:rPr>
          <w:rFonts w:ascii="仿宋_GB2312" w:eastAsia="仿宋_GB2312" w:hAnsi="微软雅黑"/>
          <w:color w:val="000000"/>
          <w:sz w:val="32"/>
          <w:szCs w:val="32"/>
          <w:shd w:val="clear" w:color="auto" w:fill="FFFFFF"/>
        </w:rPr>
      </w:pPr>
    </w:p>
    <w:p w:rsidR="001A50A8" w:rsidRDefault="001A50A8" w:rsidP="008D42B9">
      <w:pPr>
        <w:spacing w:line="620" w:lineRule="exact"/>
        <w:ind w:firstLineChars="200" w:firstLine="640"/>
        <w:rPr>
          <w:rFonts w:ascii="仿宋_GB2312" w:eastAsia="仿宋_GB2312" w:hAnsi="微软雅黑"/>
          <w:color w:val="000000"/>
          <w:sz w:val="32"/>
          <w:szCs w:val="32"/>
          <w:shd w:val="clear" w:color="auto" w:fill="FFFFFF"/>
        </w:rPr>
      </w:pPr>
    </w:p>
    <w:p w:rsidR="001A50A8" w:rsidRDefault="001A50A8" w:rsidP="008D42B9">
      <w:pPr>
        <w:spacing w:line="620" w:lineRule="exact"/>
        <w:ind w:firstLineChars="200" w:firstLine="640"/>
        <w:rPr>
          <w:rFonts w:ascii="仿宋_GB2312" w:eastAsia="仿宋_GB2312" w:hAnsi="微软雅黑"/>
          <w:color w:val="000000"/>
          <w:sz w:val="32"/>
          <w:szCs w:val="32"/>
          <w:shd w:val="clear" w:color="auto" w:fill="FFFFFF"/>
        </w:rPr>
      </w:pPr>
    </w:p>
    <w:p w:rsidR="001A50A8" w:rsidRDefault="001A50A8" w:rsidP="008D42B9">
      <w:pPr>
        <w:spacing w:line="620" w:lineRule="exact"/>
        <w:ind w:firstLineChars="200" w:firstLine="640"/>
        <w:rPr>
          <w:rFonts w:ascii="仿宋_GB2312" w:eastAsia="仿宋_GB2312" w:hAnsi="微软雅黑"/>
          <w:color w:val="000000"/>
          <w:sz w:val="32"/>
          <w:szCs w:val="32"/>
          <w:shd w:val="clear" w:color="auto" w:fill="FFFFFF"/>
        </w:rPr>
      </w:pPr>
    </w:p>
    <w:p w:rsidR="001A50A8" w:rsidRDefault="001A50A8" w:rsidP="008D42B9">
      <w:pPr>
        <w:spacing w:line="620" w:lineRule="exact"/>
        <w:ind w:firstLineChars="200" w:firstLine="640"/>
        <w:rPr>
          <w:rFonts w:ascii="仿宋_GB2312" w:eastAsia="仿宋_GB2312" w:hAnsi="微软雅黑"/>
          <w:color w:val="000000"/>
          <w:sz w:val="32"/>
          <w:szCs w:val="32"/>
          <w:shd w:val="clear" w:color="auto" w:fill="FFFFFF"/>
        </w:rPr>
      </w:pPr>
    </w:p>
    <w:p w:rsidR="001A50A8" w:rsidRDefault="001A50A8" w:rsidP="008D42B9">
      <w:pPr>
        <w:spacing w:line="620" w:lineRule="exact"/>
        <w:ind w:firstLineChars="200" w:firstLine="640"/>
        <w:rPr>
          <w:rFonts w:ascii="仿宋_GB2312" w:eastAsia="仿宋_GB2312" w:hAnsi="微软雅黑"/>
          <w:color w:val="000000"/>
          <w:sz w:val="32"/>
          <w:szCs w:val="32"/>
          <w:shd w:val="clear" w:color="auto" w:fill="FFFFFF"/>
        </w:rPr>
      </w:pPr>
    </w:p>
    <w:p w:rsidR="001A50A8" w:rsidRDefault="001A50A8" w:rsidP="008D42B9">
      <w:pPr>
        <w:spacing w:line="620" w:lineRule="exact"/>
        <w:ind w:firstLineChars="200" w:firstLine="640"/>
        <w:rPr>
          <w:rFonts w:ascii="仿宋_GB2312" w:eastAsia="仿宋_GB2312" w:hAnsi="微软雅黑"/>
          <w:color w:val="000000"/>
          <w:sz w:val="32"/>
          <w:szCs w:val="32"/>
          <w:shd w:val="clear" w:color="auto" w:fill="FFFFFF"/>
        </w:rPr>
      </w:pPr>
    </w:p>
    <w:p w:rsidR="001A50A8" w:rsidRDefault="001A50A8" w:rsidP="008D42B9">
      <w:pPr>
        <w:spacing w:line="620" w:lineRule="exact"/>
        <w:ind w:firstLineChars="200" w:firstLine="640"/>
        <w:rPr>
          <w:rFonts w:ascii="仿宋_GB2312" w:eastAsia="仿宋_GB2312" w:hAnsi="微软雅黑"/>
          <w:color w:val="000000"/>
          <w:sz w:val="32"/>
          <w:szCs w:val="32"/>
          <w:shd w:val="clear" w:color="auto" w:fill="FFFFFF"/>
        </w:rPr>
      </w:pPr>
    </w:p>
    <w:p w:rsidR="001A50A8" w:rsidRDefault="001A50A8" w:rsidP="008D42B9">
      <w:pPr>
        <w:spacing w:line="620" w:lineRule="exact"/>
        <w:ind w:firstLineChars="200" w:firstLine="640"/>
        <w:rPr>
          <w:rFonts w:ascii="仿宋_GB2312" w:eastAsia="仿宋_GB2312" w:hAnsi="微软雅黑"/>
          <w:color w:val="000000"/>
          <w:sz w:val="32"/>
          <w:szCs w:val="32"/>
          <w:shd w:val="clear" w:color="auto" w:fill="FFFFFF"/>
        </w:rPr>
      </w:pPr>
    </w:p>
    <w:p w:rsidR="001A50A8" w:rsidRDefault="001A50A8" w:rsidP="008D42B9">
      <w:pPr>
        <w:spacing w:line="620" w:lineRule="exact"/>
        <w:ind w:firstLineChars="200" w:firstLine="640"/>
        <w:rPr>
          <w:rFonts w:ascii="仿宋_GB2312" w:eastAsia="仿宋_GB2312" w:hAnsi="微软雅黑"/>
          <w:color w:val="000000"/>
          <w:sz w:val="32"/>
          <w:szCs w:val="32"/>
          <w:shd w:val="clear" w:color="auto" w:fill="FFFFFF"/>
        </w:rPr>
      </w:pPr>
    </w:p>
    <w:p w:rsidR="001A50A8" w:rsidRDefault="001A50A8" w:rsidP="008D42B9">
      <w:pPr>
        <w:spacing w:line="62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八公山区信访救助资金使用审批</w:t>
      </w:r>
    </w:p>
    <w:p w:rsidR="001A50A8" w:rsidRDefault="001A50A8" w:rsidP="008D42B9">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委员会成员名单</w:t>
      </w:r>
    </w:p>
    <w:p w:rsidR="001A50A8" w:rsidRDefault="001A50A8" w:rsidP="008D42B9">
      <w:pPr>
        <w:spacing w:line="620" w:lineRule="exact"/>
        <w:rPr>
          <w:rFonts w:eastAsia="Times New Roman"/>
        </w:rPr>
      </w:pPr>
    </w:p>
    <w:p w:rsidR="001A50A8" w:rsidRDefault="001A50A8" w:rsidP="008D42B9">
      <w:pPr>
        <w:spacing w:line="620" w:lineRule="exact"/>
        <w:ind w:firstLineChars="100" w:firstLine="320"/>
        <w:rPr>
          <w:rFonts w:ascii="仿宋_GB2312" w:eastAsia="仿宋_GB2312"/>
          <w:sz w:val="32"/>
          <w:szCs w:val="32"/>
        </w:rPr>
      </w:pPr>
      <w:r>
        <w:rPr>
          <w:rFonts w:ascii="仿宋_GB2312" w:eastAsia="仿宋_GB2312" w:hint="eastAsia"/>
          <w:sz w:val="32"/>
          <w:szCs w:val="32"/>
        </w:rPr>
        <w:t>主</w:t>
      </w:r>
      <w:r w:rsidR="008D42B9">
        <w:rPr>
          <w:rFonts w:ascii="仿宋_GB2312" w:eastAsia="仿宋_GB2312" w:hint="eastAsia"/>
          <w:sz w:val="32"/>
          <w:szCs w:val="32"/>
        </w:rPr>
        <w:t xml:space="preserve">  </w:t>
      </w:r>
      <w:r>
        <w:rPr>
          <w:rFonts w:ascii="仿宋_GB2312" w:eastAsia="仿宋_GB2312" w:hint="eastAsia"/>
          <w:sz w:val="32"/>
          <w:szCs w:val="32"/>
        </w:rPr>
        <w:t>任</w:t>
      </w:r>
      <w:r>
        <w:rPr>
          <w:rFonts w:ascii="仿宋_GB2312" w:eastAsia="仿宋_GB2312"/>
          <w:sz w:val="32"/>
          <w:szCs w:val="32"/>
        </w:rPr>
        <w:t>:</w:t>
      </w:r>
      <w:r>
        <w:rPr>
          <w:rFonts w:ascii="仿宋_GB2312" w:eastAsia="仿宋_GB2312" w:hint="eastAsia"/>
          <w:sz w:val="32"/>
          <w:szCs w:val="32"/>
        </w:rPr>
        <w:t>周</w:t>
      </w:r>
      <w:r w:rsidR="008D42B9">
        <w:rPr>
          <w:rFonts w:ascii="仿宋_GB2312" w:eastAsia="仿宋_GB2312" w:hint="eastAsia"/>
          <w:sz w:val="32"/>
          <w:szCs w:val="32"/>
        </w:rPr>
        <w:t xml:space="preserve">  </w:t>
      </w:r>
      <w:r>
        <w:rPr>
          <w:rFonts w:ascii="仿宋_GB2312" w:eastAsia="仿宋_GB2312" w:hint="eastAsia"/>
          <w:sz w:val="32"/>
          <w:szCs w:val="32"/>
        </w:rPr>
        <w:t>辛</w:t>
      </w:r>
      <w:r w:rsidR="008D42B9">
        <w:rPr>
          <w:rFonts w:ascii="仿宋_GB2312" w:eastAsia="仿宋_GB2312" w:hint="eastAsia"/>
          <w:sz w:val="32"/>
          <w:szCs w:val="32"/>
        </w:rPr>
        <w:t xml:space="preserve">  </w:t>
      </w:r>
      <w:r>
        <w:rPr>
          <w:rFonts w:ascii="仿宋_GB2312" w:eastAsia="仿宋_GB2312" w:hint="eastAsia"/>
          <w:sz w:val="32"/>
          <w:szCs w:val="32"/>
        </w:rPr>
        <w:t>区委常委、区委政法委书记</w:t>
      </w:r>
    </w:p>
    <w:p w:rsidR="001A50A8" w:rsidRDefault="001A50A8" w:rsidP="008D42B9">
      <w:pPr>
        <w:spacing w:line="620" w:lineRule="exact"/>
        <w:ind w:firstLineChars="450" w:firstLine="1440"/>
        <w:rPr>
          <w:rFonts w:ascii="仿宋_GB2312" w:eastAsia="仿宋_GB2312"/>
          <w:sz w:val="32"/>
          <w:szCs w:val="32"/>
        </w:rPr>
      </w:pPr>
      <w:r>
        <w:rPr>
          <w:rFonts w:ascii="仿宋_GB2312" w:eastAsia="仿宋_GB2312" w:hint="eastAsia"/>
          <w:sz w:val="32"/>
          <w:szCs w:val="32"/>
        </w:rPr>
        <w:t>陈福建</w:t>
      </w:r>
      <w:r w:rsidR="008D42B9">
        <w:rPr>
          <w:rFonts w:ascii="仿宋_GB2312" w:eastAsia="仿宋_GB2312" w:hint="eastAsia"/>
          <w:sz w:val="32"/>
          <w:szCs w:val="32"/>
        </w:rPr>
        <w:t xml:space="preserve">  </w:t>
      </w:r>
      <w:r>
        <w:rPr>
          <w:rFonts w:ascii="仿宋_GB2312" w:eastAsia="仿宋_GB2312" w:hint="eastAsia"/>
          <w:sz w:val="32"/>
          <w:szCs w:val="32"/>
        </w:rPr>
        <w:t>区政府副区长</w:t>
      </w:r>
    </w:p>
    <w:p w:rsidR="001A50A8" w:rsidRDefault="001A50A8" w:rsidP="008D42B9">
      <w:pPr>
        <w:spacing w:line="620" w:lineRule="exact"/>
        <w:ind w:firstLineChars="100" w:firstLine="320"/>
        <w:rPr>
          <w:rFonts w:ascii="仿宋_GB2312" w:eastAsia="仿宋_GB2312"/>
          <w:sz w:val="32"/>
          <w:szCs w:val="32"/>
        </w:rPr>
      </w:pPr>
      <w:r>
        <w:rPr>
          <w:rFonts w:ascii="仿宋_GB2312" w:eastAsia="仿宋_GB2312" w:hint="eastAsia"/>
          <w:sz w:val="32"/>
          <w:szCs w:val="32"/>
        </w:rPr>
        <w:t>成  员</w:t>
      </w:r>
      <w:r>
        <w:rPr>
          <w:rFonts w:ascii="仿宋_GB2312" w:eastAsia="仿宋_GB2312"/>
          <w:sz w:val="32"/>
          <w:szCs w:val="32"/>
        </w:rPr>
        <w:t>:</w:t>
      </w:r>
      <w:r>
        <w:rPr>
          <w:rFonts w:ascii="仿宋_GB2312" w:eastAsia="仿宋_GB2312" w:hint="eastAsia"/>
          <w:sz w:val="32"/>
          <w:szCs w:val="32"/>
        </w:rPr>
        <w:t>石</w:t>
      </w:r>
      <w:r w:rsidR="008D42B9">
        <w:rPr>
          <w:rFonts w:ascii="仿宋_GB2312" w:eastAsia="仿宋_GB2312" w:hint="eastAsia"/>
          <w:sz w:val="32"/>
          <w:szCs w:val="32"/>
        </w:rPr>
        <w:t xml:space="preserve">  </w:t>
      </w:r>
      <w:r>
        <w:rPr>
          <w:rFonts w:ascii="仿宋_GB2312" w:eastAsia="仿宋_GB2312" w:hint="eastAsia"/>
          <w:sz w:val="32"/>
          <w:szCs w:val="32"/>
        </w:rPr>
        <w:t>燕</w:t>
      </w:r>
      <w:r w:rsidR="008D42B9">
        <w:rPr>
          <w:rFonts w:ascii="仿宋_GB2312" w:eastAsia="仿宋_GB2312" w:hint="eastAsia"/>
          <w:sz w:val="32"/>
          <w:szCs w:val="32"/>
        </w:rPr>
        <w:t xml:space="preserve">  </w:t>
      </w:r>
      <w:r>
        <w:rPr>
          <w:rFonts w:ascii="仿宋_GB2312" w:eastAsia="仿宋_GB2312" w:hint="eastAsia"/>
          <w:sz w:val="32"/>
          <w:szCs w:val="32"/>
        </w:rPr>
        <w:t>区信访局局长</w:t>
      </w:r>
    </w:p>
    <w:p w:rsidR="001A50A8" w:rsidRDefault="001A50A8" w:rsidP="008D42B9">
      <w:pPr>
        <w:spacing w:line="620" w:lineRule="exact"/>
        <w:ind w:firstLineChars="450" w:firstLine="1440"/>
        <w:rPr>
          <w:rFonts w:ascii="仿宋_GB2312" w:eastAsia="仿宋_GB2312"/>
          <w:sz w:val="32"/>
          <w:szCs w:val="32"/>
        </w:rPr>
      </w:pPr>
      <w:r>
        <w:rPr>
          <w:rFonts w:ascii="仿宋_GB2312" w:eastAsia="仿宋_GB2312" w:hint="eastAsia"/>
          <w:sz w:val="32"/>
          <w:szCs w:val="32"/>
        </w:rPr>
        <w:t>郑玉清</w:t>
      </w:r>
      <w:r w:rsidR="008D42B9">
        <w:rPr>
          <w:rFonts w:ascii="仿宋_GB2312" w:eastAsia="仿宋_GB2312" w:hint="eastAsia"/>
          <w:sz w:val="32"/>
          <w:szCs w:val="32"/>
        </w:rPr>
        <w:t xml:space="preserve">  </w:t>
      </w:r>
      <w:r>
        <w:rPr>
          <w:rFonts w:ascii="仿宋_GB2312" w:eastAsia="仿宋_GB2312" w:hint="eastAsia"/>
          <w:sz w:val="32"/>
          <w:szCs w:val="32"/>
        </w:rPr>
        <w:t>区委政法委副书记（挂职）</w:t>
      </w:r>
    </w:p>
    <w:p w:rsidR="001A50A8" w:rsidRDefault="001A50A8" w:rsidP="008D42B9">
      <w:pPr>
        <w:spacing w:line="620" w:lineRule="exact"/>
        <w:ind w:firstLineChars="450" w:firstLine="1440"/>
        <w:rPr>
          <w:rFonts w:ascii="仿宋_GB2312" w:eastAsia="仿宋_GB2312"/>
          <w:sz w:val="32"/>
          <w:szCs w:val="32"/>
        </w:rPr>
      </w:pPr>
      <w:r>
        <w:rPr>
          <w:rFonts w:ascii="仿宋_GB2312" w:eastAsia="仿宋_GB2312" w:hint="eastAsia"/>
          <w:sz w:val="32"/>
          <w:szCs w:val="32"/>
        </w:rPr>
        <w:t>张文东</w:t>
      </w:r>
      <w:r w:rsidR="008D42B9">
        <w:rPr>
          <w:rFonts w:ascii="仿宋_GB2312" w:eastAsia="仿宋_GB2312" w:hint="eastAsia"/>
          <w:sz w:val="32"/>
          <w:szCs w:val="32"/>
        </w:rPr>
        <w:t xml:space="preserve">  </w:t>
      </w:r>
      <w:r>
        <w:rPr>
          <w:rFonts w:ascii="仿宋_GB2312" w:eastAsia="仿宋_GB2312" w:hint="eastAsia"/>
          <w:sz w:val="32"/>
          <w:szCs w:val="32"/>
        </w:rPr>
        <w:t>区科技经信局局长</w:t>
      </w:r>
    </w:p>
    <w:p w:rsidR="001A50A8" w:rsidRDefault="001A50A8" w:rsidP="008D42B9">
      <w:pPr>
        <w:spacing w:line="620" w:lineRule="exact"/>
        <w:ind w:firstLineChars="450" w:firstLine="1440"/>
        <w:rPr>
          <w:rFonts w:ascii="仿宋_GB2312" w:eastAsia="仿宋_GB2312"/>
          <w:sz w:val="32"/>
          <w:szCs w:val="32"/>
        </w:rPr>
      </w:pPr>
      <w:r>
        <w:rPr>
          <w:rFonts w:ascii="仿宋_GB2312" w:eastAsia="仿宋_GB2312" w:hint="eastAsia"/>
          <w:sz w:val="32"/>
          <w:szCs w:val="32"/>
        </w:rPr>
        <w:t>王玉才</w:t>
      </w:r>
      <w:r w:rsidR="008D42B9">
        <w:rPr>
          <w:rFonts w:ascii="仿宋_GB2312" w:eastAsia="仿宋_GB2312" w:hint="eastAsia"/>
          <w:sz w:val="32"/>
          <w:szCs w:val="32"/>
        </w:rPr>
        <w:t xml:space="preserve">  </w:t>
      </w:r>
      <w:r>
        <w:rPr>
          <w:rFonts w:ascii="仿宋_GB2312" w:eastAsia="仿宋_GB2312" w:hint="eastAsia"/>
          <w:sz w:val="32"/>
          <w:szCs w:val="32"/>
        </w:rPr>
        <w:t>区民政局局长</w:t>
      </w:r>
    </w:p>
    <w:p w:rsidR="001A50A8" w:rsidRDefault="001A50A8" w:rsidP="008D42B9">
      <w:pPr>
        <w:spacing w:line="620" w:lineRule="exact"/>
        <w:ind w:firstLineChars="450" w:firstLine="1440"/>
        <w:rPr>
          <w:rFonts w:ascii="仿宋_GB2312" w:eastAsia="仿宋_GB2312"/>
          <w:sz w:val="32"/>
          <w:szCs w:val="32"/>
        </w:rPr>
      </w:pPr>
      <w:r>
        <w:rPr>
          <w:rFonts w:ascii="仿宋_GB2312" w:eastAsia="仿宋_GB2312" w:hint="eastAsia"/>
          <w:sz w:val="32"/>
          <w:szCs w:val="32"/>
        </w:rPr>
        <w:t>王桂芝</w:t>
      </w:r>
      <w:r w:rsidR="008D42B9">
        <w:rPr>
          <w:rFonts w:ascii="仿宋_GB2312" w:eastAsia="仿宋_GB2312" w:hint="eastAsia"/>
          <w:sz w:val="32"/>
          <w:szCs w:val="32"/>
        </w:rPr>
        <w:t xml:space="preserve">  </w:t>
      </w:r>
      <w:r>
        <w:rPr>
          <w:rFonts w:ascii="仿宋_GB2312" w:eastAsia="仿宋_GB2312" w:hint="eastAsia"/>
          <w:sz w:val="32"/>
          <w:szCs w:val="32"/>
        </w:rPr>
        <w:t>区财政局局长</w:t>
      </w:r>
    </w:p>
    <w:p w:rsidR="001A50A8" w:rsidRDefault="001A50A8" w:rsidP="008D42B9">
      <w:pPr>
        <w:spacing w:line="620" w:lineRule="exact"/>
        <w:ind w:firstLineChars="450" w:firstLine="1440"/>
        <w:rPr>
          <w:rFonts w:ascii="仿宋_GB2312" w:eastAsia="仿宋_GB2312"/>
          <w:sz w:val="32"/>
          <w:szCs w:val="32"/>
        </w:rPr>
      </w:pPr>
      <w:r>
        <w:rPr>
          <w:rFonts w:ascii="仿宋_GB2312" w:eastAsia="仿宋_GB2312" w:hint="eastAsia"/>
          <w:sz w:val="32"/>
          <w:szCs w:val="32"/>
        </w:rPr>
        <w:t>段丽莎</w:t>
      </w:r>
      <w:r w:rsidR="008D42B9">
        <w:rPr>
          <w:rFonts w:ascii="仿宋_GB2312" w:eastAsia="仿宋_GB2312" w:hint="eastAsia"/>
          <w:sz w:val="32"/>
          <w:szCs w:val="32"/>
        </w:rPr>
        <w:t xml:space="preserve">  </w:t>
      </w:r>
      <w:r>
        <w:rPr>
          <w:rFonts w:ascii="仿宋_GB2312" w:eastAsia="仿宋_GB2312" w:hint="eastAsia"/>
          <w:sz w:val="32"/>
          <w:szCs w:val="32"/>
        </w:rPr>
        <w:t>区人社局局长</w:t>
      </w:r>
      <w:bookmarkStart w:id="0" w:name="_GoBack"/>
      <w:bookmarkEnd w:id="0"/>
    </w:p>
    <w:p w:rsidR="001A50A8" w:rsidRDefault="001A50A8" w:rsidP="008D42B9">
      <w:pPr>
        <w:spacing w:line="620" w:lineRule="exact"/>
        <w:ind w:firstLineChars="450" w:firstLine="1440"/>
        <w:rPr>
          <w:rFonts w:ascii="仿宋_GB2312" w:eastAsia="仿宋_GB2312"/>
          <w:sz w:val="32"/>
          <w:szCs w:val="32"/>
        </w:rPr>
      </w:pPr>
      <w:r>
        <w:rPr>
          <w:rFonts w:ascii="仿宋_GB2312" w:eastAsia="仿宋_GB2312" w:hint="eastAsia"/>
          <w:sz w:val="32"/>
          <w:szCs w:val="32"/>
        </w:rPr>
        <w:t>陈万</w:t>
      </w:r>
      <w:r>
        <w:rPr>
          <w:rFonts w:ascii="仿宋" w:eastAsia="仿宋" w:hAnsi="仿宋" w:hint="eastAsia"/>
          <w:sz w:val="32"/>
          <w:szCs w:val="32"/>
        </w:rPr>
        <w:t>喆</w:t>
      </w:r>
      <w:r w:rsidR="008D42B9">
        <w:rPr>
          <w:rFonts w:ascii="仿宋" w:eastAsia="仿宋" w:hAnsi="仿宋" w:hint="eastAsia"/>
          <w:sz w:val="32"/>
          <w:szCs w:val="32"/>
        </w:rPr>
        <w:t xml:space="preserve">  </w:t>
      </w:r>
      <w:r w:rsidR="00724F9A">
        <w:rPr>
          <w:rFonts w:ascii="仿宋_GB2312" w:eastAsia="仿宋_GB2312" w:hint="eastAsia"/>
          <w:sz w:val="32"/>
          <w:szCs w:val="32"/>
        </w:rPr>
        <w:t>八公山</w:t>
      </w:r>
      <w:r>
        <w:rPr>
          <w:rFonts w:ascii="仿宋_GB2312" w:eastAsia="仿宋_GB2312" w:hint="eastAsia"/>
          <w:sz w:val="32"/>
          <w:szCs w:val="32"/>
        </w:rPr>
        <w:t>公安分局纪委书记</w:t>
      </w:r>
    </w:p>
    <w:p w:rsidR="001A50A8" w:rsidRDefault="001A50A8" w:rsidP="008D42B9">
      <w:pPr>
        <w:spacing w:line="620" w:lineRule="exact"/>
        <w:ind w:firstLineChars="450" w:firstLine="1440"/>
        <w:rPr>
          <w:rFonts w:ascii="仿宋_GB2312" w:eastAsia="仿宋_GB2312"/>
          <w:sz w:val="32"/>
          <w:szCs w:val="32"/>
        </w:rPr>
      </w:pPr>
      <w:r>
        <w:rPr>
          <w:rFonts w:ascii="仿宋_GB2312" w:eastAsia="仿宋_GB2312" w:hint="eastAsia"/>
          <w:sz w:val="32"/>
          <w:szCs w:val="32"/>
        </w:rPr>
        <w:t>沈</w:t>
      </w:r>
      <w:r w:rsidR="008D42B9">
        <w:rPr>
          <w:rFonts w:ascii="仿宋_GB2312" w:eastAsia="仿宋_GB2312" w:hint="eastAsia"/>
          <w:sz w:val="32"/>
          <w:szCs w:val="32"/>
        </w:rPr>
        <w:t xml:space="preserve">  </w:t>
      </w:r>
      <w:r>
        <w:rPr>
          <w:rFonts w:ascii="仿宋_GB2312" w:eastAsia="仿宋_GB2312" w:hint="eastAsia"/>
          <w:sz w:val="32"/>
          <w:szCs w:val="32"/>
        </w:rPr>
        <w:t>莉</w:t>
      </w:r>
      <w:r w:rsidR="008D42B9">
        <w:rPr>
          <w:rFonts w:ascii="仿宋_GB2312" w:eastAsia="仿宋_GB2312" w:hint="eastAsia"/>
          <w:sz w:val="32"/>
          <w:szCs w:val="32"/>
        </w:rPr>
        <w:t xml:space="preserve">  </w:t>
      </w:r>
      <w:r>
        <w:rPr>
          <w:rFonts w:ascii="仿宋_GB2312" w:eastAsia="仿宋_GB2312" w:hint="eastAsia"/>
          <w:sz w:val="32"/>
          <w:szCs w:val="32"/>
        </w:rPr>
        <w:t>区工会副主席</w:t>
      </w:r>
    </w:p>
    <w:p w:rsidR="001A50A8" w:rsidRDefault="001A50A8" w:rsidP="008D42B9">
      <w:pPr>
        <w:spacing w:line="620" w:lineRule="exact"/>
        <w:ind w:firstLineChars="450" w:firstLine="1440"/>
        <w:rPr>
          <w:rFonts w:ascii="仿宋_GB2312" w:eastAsia="仿宋_GB2312"/>
          <w:sz w:val="32"/>
          <w:szCs w:val="32"/>
        </w:rPr>
      </w:pPr>
      <w:r>
        <w:rPr>
          <w:rFonts w:ascii="仿宋_GB2312" w:eastAsia="仿宋_GB2312" w:hint="eastAsia"/>
          <w:sz w:val="32"/>
          <w:szCs w:val="32"/>
        </w:rPr>
        <w:t>孙</w:t>
      </w:r>
      <w:r w:rsidR="008D42B9">
        <w:rPr>
          <w:rFonts w:ascii="仿宋_GB2312" w:eastAsia="仿宋_GB2312" w:hint="eastAsia"/>
          <w:sz w:val="32"/>
          <w:szCs w:val="32"/>
        </w:rPr>
        <w:t xml:space="preserve">  </w:t>
      </w:r>
      <w:r>
        <w:rPr>
          <w:rFonts w:ascii="仿宋_GB2312" w:eastAsia="仿宋_GB2312" w:hint="eastAsia"/>
          <w:sz w:val="32"/>
          <w:szCs w:val="32"/>
        </w:rPr>
        <w:t>容</w:t>
      </w:r>
      <w:r w:rsidR="008D42B9">
        <w:rPr>
          <w:rFonts w:ascii="仿宋_GB2312" w:eastAsia="仿宋_GB2312" w:hint="eastAsia"/>
          <w:sz w:val="32"/>
          <w:szCs w:val="32"/>
        </w:rPr>
        <w:t xml:space="preserve">  </w:t>
      </w:r>
      <w:r>
        <w:rPr>
          <w:rFonts w:ascii="仿宋_GB2312" w:eastAsia="仿宋_GB2312" w:hint="eastAsia"/>
          <w:sz w:val="32"/>
          <w:szCs w:val="32"/>
        </w:rPr>
        <w:t>区残联副理事长</w:t>
      </w:r>
    </w:p>
    <w:p w:rsidR="001A50A8" w:rsidRDefault="001A50A8" w:rsidP="008D42B9">
      <w:pPr>
        <w:spacing w:line="620" w:lineRule="exact"/>
        <w:ind w:firstLineChars="200" w:firstLine="640"/>
        <w:rPr>
          <w:rFonts w:ascii="仿宋_GB2312" w:eastAsia="仿宋_GB2312"/>
          <w:sz w:val="32"/>
          <w:szCs w:val="32"/>
        </w:rPr>
      </w:pPr>
      <w:r>
        <w:rPr>
          <w:rFonts w:ascii="仿宋_GB2312" w:eastAsia="仿宋_GB2312" w:hint="eastAsia"/>
          <w:sz w:val="32"/>
          <w:szCs w:val="32"/>
        </w:rPr>
        <w:t>委员会下设办公室，办公室设在区信访局，石燕同志兼任办公室主任。领导小组及办公室成员因工作或职务变动的，由继任者履行成员职责。</w:t>
      </w:r>
    </w:p>
    <w:p w:rsidR="001A50A8" w:rsidRDefault="001A50A8" w:rsidP="008D42B9">
      <w:pPr>
        <w:spacing w:line="620" w:lineRule="exact"/>
        <w:ind w:firstLineChars="200" w:firstLine="640"/>
        <w:rPr>
          <w:rFonts w:ascii="仿宋_GB2312" w:eastAsia="仿宋_GB2312"/>
          <w:sz w:val="32"/>
          <w:szCs w:val="32"/>
        </w:rPr>
      </w:pPr>
    </w:p>
    <w:p w:rsidR="001A50A8" w:rsidRPr="001A50A8" w:rsidRDefault="001A50A8" w:rsidP="008D42B9">
      <w:pPr>
        <w:spacing w:line="620" w:lineRule="exact"/>
        <w:ind w:firstLineChars="200" w:firstLine="640"/>
        <w:rPr>
          <w:rFonts w:ascii="仿宋_GB2312" w:eastAsia="仿宋_GB2312" w:hAnsi="微软雅黑"/>
          <w:color w:val="000000"/>
          <w:sz w:val="32"/>
          <w:szCs w:val="32"/>
          <w:shd w:val="clear" w:color="auto" w:fill="FFFFFF"/>
        </w:rPr>
      </w:pPr>
    </w:p>
    <w:sectPr w:rsidR="001A50A8" w:rsidRPr="001A50A8" w:rsidSect="008D42B9">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819" w:rsidRDefault="00515819" w:rsidP="001A50A8">
      <w:r>
        <w:separator/>
      </w:r>
    </w:p>
  </w:endnote>
  <w:endnote w:type="continuationSeparator" w:id="1">
    <w:p w:rsidR="00515819" w:rsidRDefault="00515819" w:rsidP="001A50A8">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048984"/>
      <w:docPartObj>
        <w:docPartGallery w:val="Page Numbers (Bottom of Page)"/>
        <w:docPartUnique/>
      </w:docPartObj>
    </w:sdtPr>
    <w:sdtContent>
      <w:p w:rsidR="001A50A8" w:rsidRDefault="006C7F1E">
        <w:pPr>
          <w:pStyle w:val="a4"/>
          <w:jc w:val="center"/>
        </w:pPr>
        <w:r>
          <w:fldChar w:fldCharType="begin"/>
        </w:r>
        <w:r w:rsidR="001A50A8">
          <w:instrText>PAGE   \* MERGEFORMAT</w:instrText>
        </w:r>
        <w:r>
          <w:fldChar w:fldCharType="separate"/>
        </w:r>
        <w:r w:rsidR="008D42B9" w:rsidRPr="008D42B9">
          <w:rPr>
            <w:noProof/>
            <w:lang w:val="zh-CN"/>
          </w:rPr>
          <w:t>1</w:t>
        </w:r>
        <w:r>
          <w:fldChar w:fldCharType="end"/>
        </w:r>
      </w:p>
    </w:sdtContent>
  </w:sdt>
  <w:p w:rsidR="001A50A8" w:rsidRDefault="001A50A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819" w:rsidRDefault="00515819" w:rsidP="001A50A8">
      <w:r>
        <w:separator/>
      </w:r>
    </w:p>
  </w:footnote>
  <w:footnote w:type="continuationSeparator" w:id="1">
    <w:p w:rsidR="00515819" w:rsidRDefault="00515819" w:rsidP="001A50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5E71"/>
    <w:rsid w:val="00086499"/>
    <w:rsid w:val="001A50A8"/>
    <w:rsid w:val="002454CE"/>
    <w:rsid w:val="00262BAB"/>
    <w:rsid w:val="00290088"/>
    <w:rsid w:val="002A344C"/>
    <w:rsid w:val="00515819"/>
    <w:rsid w:val="00535188"/>
    <w:rsid w:val="00574D2D"/>
    <w:rsid w:val="006C7F1E"/>
    <w:rsid w:val="00724F9A"/>
    <w:rsid w:val="008D42B9"/>
    <w:rsid w:val="00903BED"/>
    <w:rsid w:val="00916AB1"/>
    <w:rsid w:val="00942FCE"/>
    <w:rsid w:val="00980F46"/>
    <w:rsid w:val="00AC3D22"/>
    <w:rsid w:val="00B20829"/>
    <w:rsid w:val="00B2599B"/>
    <w:rsid w:val="00BF2BFC"/>
    <w:rsid w:val="00C458C4"/>
    <w:rsid w:val="00C95E71"/>
    <w:rsid w:val="00DE5714"/>
    <w:rsid w:val="00E2018F"/>
    <w:rsid w:val="00E4312C"/>
    <w:rsid w:val="00EE4C4D"/>
    <w:rsid w:val="00F2607F"/>
    <w:rsid w:val="07DE666F"/>
    <w:rsid w:val="08C5040F"/>
    <w:rsid w:val="0A085186"/>
    <w:rsid w:val="0DFA1B16"/>
    <w:rsid w:val="1AB46CBE"/>
    <w:rsid w:val="1C0773C1"/>
    <w:rsid w:val="1D0E5012"/>
    <w:rsid w:val="207D49FE"/>
    <w:rsid w:val="210F52A4"/>
    <w:rsid w:val="23D51297"/>
    <w:rsid w:val="27E41AA2"/>
    <w:rsid w:val="28FD777F"/>
    <w:rsid w:val="2BF87680"/>
    <w:rsid w:val="2E593D7C"/>
    <w:rsid w:val="30085DB4"/>
    <w:rsid w:val="322B3206"/>
    <w:rsid w:val="32931EAD"/>
    <w:rsid w:val="3B1F5466"/>
    <w:rsid w:val="3D283C17"/>
    <w:rsid w:val="3FB46C4D"/>
    <w:rsid w:val="458652AA"/>
    <w:rsid w:val="46FC7458"/>
    <w:rsid w:val="4B741C73"/>
    <w:rsid w:val="4D8370B9"/>
    <w:rsid w:val="5489719E"/>
    <w:rsid w:val="616876E7"/>
    <w:rsid w:val="62BB2158"/>
    <w:rsid w:val="63575CB2"/>
    <w:rsid w:val="65A33477"/>
    <w:rsid w:val="6AA64D0E"/>
    <w:rsid w:val="6B440C01"/>
    <w:rsid w:val="6F0A2FC4"/>
    <w:rsid w:val="733A0370"/>
    <w:rsid w:val="775D33C1"/>
    <w:rsid w:val="7810748C"/>
    <w:rsid w:val="78DC468E"/>
    <w:rsid w:val="790A34AE"/>
    <w:rsid w:val="7B354C74"/>
    <w:rsid w:val="7C1916A3"/>
    <w:rsid w:val="7C200586"/>
    <w:rsid w:val="7CF0635A"/>
    <w:rsid w:val="7E5E210F"/>
    <w:rsid w:val="7F4F3A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F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C7F1E"/>
    <w:rPr>
      <w:sz w:val="18"/>
      <w:szCs w:val="18"/>
    </w:rPr>
  </w:style>
  <w:style w:type="paragraph" w:styleId="a4">
    <w:name w:val="footer"/>
    <w:basedOn w:val="a"/>
    <w:link w:val="Char0"/>
    <w:uiPriority w:val="99"/>
    <w:unhideWhenUsed/>
    <w:qFormat/>
    <w:rsid w:val="006C7F1E"/>
    <w:pPr>
      <w:tabs>
        <w:tab w:val="center" w:pos="4153"/>
        <w:tab w:val="right" w:pos="8306"/>
      </w:tabs>
      <w:snapToGrid w:val="0"/>
      <w:jc w:val="left"/>
    </w:pPr>
    <w:rPr>
      <w:sz w:val="18"/>
      <w:szCs w:val="18"/>
    </w:rPr>
  </w:style>
  <w:style w:type="paragraph" w:styleId="a5">
    <w:name w:val="header"/>
    <w:basedOn w:val="a"/>
    <w:link w:val="Char1"/>
    <w:uiPriority w:val="99"/>
    <w:unhideWhenUsed/>
    <w:rsid w:val="006C7F1E"/>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sid w:val="006C7F1E"/>
    <w:rPr>
      <w:kern w:val="2"/>
      <w:sz w:val="18"/>
      <w:szCs w:val="18"/>
    </w:rPr>
  </w:style>
  <w:style w:type="character" w:customStyle="1" w:styleId="Char1">
    <w:name w:val="页眉 Char"/>
    <w:basedOn w:val="a0"/>
    <w:link w:val="a5"/>
    <w:uiPriority w:val="99"/>
    <w:rsid w:val="006C7F1E"/>
    <w:rPr>
      <w:kern w:val="2"/>
      <w:sz w:val="18"/>
      <w:szCs w:val="18"/>
    </w:rPr>
  </w:style>
  <w:style w:type="character" w:customStyle="1" w:styleId="Char0">
    <w:name w:val="页脚 Char"/>
    <w:basedOn w:val="a0"/>
    <w:link w:val="a4"/>
    <w:uiPriority w:val="99"/>
    <w:rsid w:val="006C7F1E"/>
    <w:rPr>
      <w:kern w:val="2"/>
      <w:sz w:val="18"/>
      <w:szCs w:val="18"/>
    </w:rPr>
  </w:style>
  <w:style w:type="paragraph" w:styleId="a6">
    <w:name w:val="List Paragraph"/>
    <w:basedOn w:val="a"/>
    <w:uiPriority w:val="99"/>
    <w:unhideWhenUsed/>
    <w:rsid w:val="008D42B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Pr>
      <w:kern w:val="2"/>
      <w:sz w:val="18"/>
      <w:szCs w:val="18"/>
    </w:r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307</Words>
  <Characters>1753</Characters>
  <Application>Microsoft Office Word</Application>
  <DocSecurity>0</DocSecurity>
  <Lines>14</Lines>
  <Paragraphs>4</Paragraphs>
  <ScaleCrop>false</ScaleCrop>
  <Company>Sky123.Org</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曹丽</cp:lastModifiedBy>
  <cp:revision>2</cp:revision>
  <cp:lastPrinted>2020-05-19T07:57:00Z</cp:lastPrinted>
  <dcterms:created xsi:type="dcterms:W3CDTF">2020-05-27T02:22:00Z</dcterms:created>
  <dcterms:modified xsi:type="dcterms:W3CDTF">2020-05-27T02:22:00Z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