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adjustRightInd w:val="0"/>
        <w:snapToGrid w:val="0"/>
        <w:spacing w:line="60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3</w:t>
      </w:r>
    </w:p>
    <w:p>
      <w:pPr>
        <w:suppressAutoHyphens/>
        <w:adjustRightInd w:val="0"/>
        <w:snapToGrid w:val="0"/>
        <w:spacing w:line="400" w:lineRule="exact"/>
        <w:jc w:val="center"/>
        <w:rPr>
          <w:rFonts w:ascii="Times New Roman" w:hAnsi="Times New Roman" w:eastAsia="黑体" w:cs="Times New Roman"/>
          <w:kern w:val="0"/>
          <w:sz w:val="40"/>
          <w:szCs w:val="40"/>
        </w:rPr>
      </w:pPr>
      <w:r>
        <w:rPr>
          <w:rFonts w:ascii="Times New Roman" w:hAnsi="Times New Roman" w:eastAsia="黑体" w:cs="Times New Roman"/>
          <w:kern w:val="0"/>
          <w:sz w:val="40"/>
          <w:szCs w:val="40"/>
        </w:rPr>
        <w:t xml:space="preserve"> </w:t>
      </w:r>
    </w:p>
    <w:p>
      <w:pPr>
        <w:suppressAutoHyphens/>
        <w:adjustRightInd w:val="0"/>
        <w:snapToGrid w:val="0"/>
        <w:spacing w:line="600" w:lineRule="exact"/>
        <w:jc w:val="center"/>
        <w:rPr>
          <w:rFonts w:ascii="Times New Roman" w:hAnsi="Times New Roman" w:eastAsia="黑体" w:cs="Times New Roman"/>
          <w:kern w:val="0"/>
          <w:sz w:val="40"/>
          <w:szCs w:val="40"/>
        </w:rPr>
      </w:pPr>
      <w:bookmarkStart w:id="0" w:name="_GoBack"/>
      <w:r>
        <w:rPr>
          <w:rFonts w:ascii="黑体" w:hAnsi="黑体" w:eastAsia="黑体" w:cs="Times New Roman"/>
          <w:kern w:val="0"/>
          <w:sz w:val="40"/>
          <w:szCs w:val="40"/>
        </w:rPr>
        <w:t>新型职业农民培训遴选对象登记表</w:t>
      </w:r>
    </w:p>
    <w:bookmarkEnd w:id="0"/>
    <w:p>
      <w:pPr>
        <w:widowControl/>
        <w:spacing w:line="600" w:lineRule="exact"/>
        <w:jc w:val="center"/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ascii="楷体_GB2312" w:hAnsi="楷体_GB2312" w:eastAsia="楷体_GB2312" w:cs="Times New Roman"/>
          <w:color w:val="000000"/>
          <w:kern w:val="0"/>
          <w:sz w:val="32"/>
          <w:szCs w:val="32"/>
        </w:rPr>
        <w:t>（</w:t>
      </w: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楷体_GB2312" w:hAnsi="楷体_GB2312" w:eastAsia="楷体_GB2312" w:cs="Times New Roman"/>
          <w:color w:val="000000"/>
          <w:kern w:val="0"/>
          <w:sz w:val="32"/>
          <w:szCs w:val="32"/>
        </w:rPr>
        <w:t>年度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）</w:t>
      </w:r>
    </w:p>
    <w:p>
      <w:pPr>
        <w:widowControl/>
        <w:spacing w:line="400" w:lineRule="exact"/>
        <w:jc w:val="center"/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 w:cs="Times New Roman"/>
          <w:color w:val="000000"/>
          <w:kern w:val="0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90"/>
        <w:gridCol w:w="1233"/>
        <w:gridCol w:w="418"/>
        <w:gridCol w:w="698"/>
        <w:gridCol w:w="1914"/>
        <w:gridCol w:w="1253"/>
        <w:gridCol w:w="557"/>
        <w:gridCol w:w="698"/>
        <w:gridCol w:w="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1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家庭人均纯收入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1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91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1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1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培训类型</w:t>
            </w:r>
          </w:p>
        </w:tc>
        <w:tc>
          <w:tcPr>
            <w:tcW w:w="31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培训专业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pacing w:val="-10"/>
                <w:kern w:val="0"/>
                <w:sz w:val="24"/>
                <w:szCs w:val="24"/>
              </w:rPr>
              <w:t>（产业、岗位、工种）</w:t>
            </w:r>
          </w:p>
        </w:tc>
        <w:tc>
          <w:tcPr>
            <w:tcW w:w="30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1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村委会意见</w:t>
            </w:r>
          </w:p>
          <w:p>
            <w:pPr>
              <w:widowControl/>
              <w:wordWrap w:val="0"/>
              <w:spacing w:line="591" w:lineRule="exact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wordWrap w:val="0"/>
              <w:spacing w:line="591" w:lineRule="exact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9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1" w:lineRule="exact"/>
              <w:ind w:left="7560" w:hanging="7560" w:hangingChars="31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乡（镇）政府意见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wordWrap w:val="0"/>
              <w:spacing w:line="591" w:lineRule="exact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92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91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县（市、区）农业农村部门意见</w:t>
            </w:r>
          </w:p>
          <w:p>
            <w:pPr>
              <w:widowControl/>
              <w:wordWrap w:val="0"/>
              <w:spacing w:line="591" w:lineRule="exact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盖章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wordWrap w:val="0"/>
              <w:spacing w:line="591" w:lineRule="exact"/>
              <w:jc w:val="righ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B4FCC"/>
    <w:rsid w:val="330B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2021-09-16T01:55:00Z</dcterms:created>
  <dc:creator>Administrator</dc:creator>
  <cp:lastModifiedBy>Administrator</cp:lastModifiedBy>
  <dcterms:modified xsi:type="dcterms:W3CDTF">2021-09-16T01:58:11Z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