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仿宋_GB2312" w:eastAsia="仿宋_GB2312"/>
          <w:sz w:val="72"/>
          <w:szCs w:val="72"/>
        </w:rPr>
      </w:pPr>
    </w:p>
    <w:p>
      <w:pPr>
        <w:spacing w:line="520" w:lineRule="exact"/>
        <w:rPr>
          <w:rFonts w:ascii="仿宋_GB2312" w:eastAsia="仿宋_GB2312"/>
          <w:sz w:val="72"/>
          <w:szCs w:val="72"/>
        </w:rPr>
      </w:pPr>
    </w:p>
    <w:p>
      <w:pPr>
        <w:spacing w:line="540" w:lineRule="exact"/>
        <w:rPr>
          <w:rFonts w:ascii="仿宋_GB2312" w:eastAsia="仿宋_GB2312"/>
          <w:color w:val="FF0000"/>
          <w:sz w:val="72"/>
          <w:szCs w:val="72"/>
        </w:rPr>
      </w:pPr>
    </w:p>
    <w:p>
      <w:pPr>
        <w:spacing w:line="380" w:lineRule="exact"/>
        <w:jc w:val="center"/>
        <w:rPr>
          <w:rFonts w:ascii="楷体_GB2312" w:eastAsia="楷体_GB2312"/>
          <w:sz w:val="32"/>
          <w:szCs w:val="32"/>
        </w:rPr>
      </w:pPr>
      <w:r>
        <w:rPr>
          <w:rFonts w:hint="eastAsia" w:ascii="楷体_GB2312" w:eastAsia="楷体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lang w:val="en-US" w:eastAsia="zh-CN"/>
        </w:rPr>
        <w:t>继续保留的市政府规范性文件目录（457件）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rPr>
          <w:rFonts w:hint="eastAsia" w:ascii="方正小标宋简体" w:hAnsi="Times New Roman" w:eastAsia="方正小标宋简体" w:cs="Times New Roman"/>
          <w:kern w:val="2"/>
          <w:sz w:val="44"/>
          <w:szCs w:val="44"/>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260"/>
        <w:gridCol w:w="15"/>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3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b w:val="0"/>
                <w:bCs w:val="0"/>
                <w:kern w:val="2"/>
                <w:sz w:val="36"/>
                <w:szCs w:val="28"/>
                <w:lang w:eastAsia="zh-CN"/>
              </w:rPr>
            </w:pPr>
            <w:r>
              <w:rPr>
                <w:rFonts w:hint="default" w:ascii="Times New Roman" w:hAnsi="Times New Roman" w:eastAsia="黑体" w:cs="Times New Roman"/>
                <w:b w:val="0"/>
                <w:bCs w:val="0"/>
                <w:kern w:val="2"/>
                <w:sz w:val="36"/>
                <w:szCs w:val="28"/>
                <w:lang w:eastAsia="zh-CN"/>
              </w:rPr>
              <w:t>第一部分：</w:t>
            </w:r>
            <w:r>
              <w:rPr>
                <w:rFonts w:hint="default" w:ascii="Times New Roman" w:hAnsi="Times New Roman" w:eastAsia="黑体" w:cs="Times New Roman"/>
                <w:b w:val="0"/>
                <w:bCs w:val="0"/>
                <w:kern w:val="2"/>
                <w:sz w:val="36"/>
                <w:szCs w:val="28"/>
                <w:lang w:val="en-US" w:eastAsia="zh-CN"/>
              </w:rPr>
              <w:t>2014年以前文件（45件）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kern w:val="2"/>
                <w:sz w:val="28"/>
                <w:szCs w:val="28"/>
              </w:rPr>
            </w:pPr>
            <w:r>
              <w:rPr>
                <w:rFonts w:hint="default" w:ascii="Times New Roman" w:hAnsi="Times New Roman" w:eastAsia="黑体" w:cs="Times New Roman"/>
                <w:kern w:val="2"/>
                <w:sz w:val="28"/>
                <w:szCs w:val="28"/>
              </w:rPr>
              <w:t>文  件  标  题</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eastAsia="黑体" w:cs="Times New Roman"/>
                <w:kern w:val="2"/>
                <w:sz w:val="28"/>
                <w:szCs w:val="28"/>
              </w:rPr>
              <w:t>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关于禁止在市区非法涂写张贴小广告的通告</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淮府〔2005〕83号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2</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关于印发淮南市被征地农民养老保险暂行办法的通知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淮府〔2006〕69号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3</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关于印发淮南市市属企业国有资本收益管理暂行办法的通知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淮府〔2007〕50号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关于印发淮南市乡村卫生服务一体化管理实施意见的通知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淮府〔2009〕94号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关于印发淮南市城市生活垃圾处理收费管理暂行办法的通知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淮府〔2009〕110号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关于进一步加强安全生产工作的意见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关于进一步加强学校安全保卫工作的实施意见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8</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关于印发淮南市计划生育家庭权益保障办法的通知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淮府〔2010〕80号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9</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关于加快推进棚户区（危旧房）改造的意见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淮府〔2013〕73号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10</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关于构建土地管理共同责任机制促进科学发展的意见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淮府〔2013〕81号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11</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关于印发《淮南市政府非税收入征收管理办法》的通知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淮府〔2013〕100号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12</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淮南市人民政府关于加强舜耕山风景区管理的通知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13</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关于进一步加强教师队伍建设的实施意见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淮府〔2014〕39号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14</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关于适当调整淮南市城镇基本医疗保险政策内容的通知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淮府秘〔2013〕193号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15</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关于印发淮南市医患纠纷预防与调解办法的通知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淮府秘〔2014〕95号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16</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转发省财政厅省国土资源厅人民银行合肥中心支行转发财政部国土资源部中国人民银行关于印发国有土地使用权出让收支管理办法的通知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淮府办〔2007〕71号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17</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关于印发淮南市高等学校在校大学生参加城镇居民基本医疗保险试行办法通知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淮府办〔2008〕92号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18</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关于印发淮南市公务员医疗补助办法的通知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淮府办〔2010〕93号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19</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关于印发淮南市公务员医疗照顾人员医疗补助办法的通知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20</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关于印发淮南市外国政府贷款后期监督管理暂行办法的通知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淮府办〔2010〕124号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21</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关于企业领证退休职工计划生育法定奖励兑现发放的通知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淮府办〔2010〕126号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22</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关于印发淮南市老工伤人员纳入工伤保险统筹管理工作实施方案的通知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23</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关于加强在地统计工作实施方案的通知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24</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关于印发淮南市院前急救管理暂行办法的通知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25</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淮南市企业领证退休职工计划生育法定奖励兑现发放实施意见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26</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关于印发淮南市国有土地上房屋征收补偿标准的通知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27</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关于印发淮南市国有土地上房屋征收房地产价格评估机构选定暂行办法的通知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28</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淮南市贯彻实施国有土地上房屋征收与补偿条例的意见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29</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关于印发淮南市困难群众殡葬救助暂行办法的通知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30</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3"/>
                <w:kern w:val="0"/>
                <w:sz w:val="28"/>
                <w:szCs w:val="28"/>
                <w:highlight w:val="none"/>
                <w:u w:val="none"/>
                <w:lang w:val="en-US" w:eastAsia="zh-CN"/>
              </w:rPr>
              <w:t>关于印发淮南市城镇职工基本医疗保险市级统筹实施方案的通知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淮府办〔2011〕157号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31</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关于印发全市环卫系统公厕免费开放工作实施方案的通知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32</w:t>
            </w:r>
          </w:p>
        </w:tc>
        <w:tc>
          <w:tcPr>
            <w:tcW w:w="1026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b w:val="0"/>
                <w:bCs w:val="0"/>
                <w:color w:val="auto"/>
                <w:sz w:val="28"/>
                <w:vertAlign w:val="baseline"/>
                <w:lang w:eastAsia="zh-CN"/>
              </w:rPr>
              <w:t>淮南市城市流浪乞讨人员中危重病人精神病人医疗救治办法的通知</w:t>
            </w:r>
          </w:p>
        </w:tc>
        <w:tc>
          <w:tcPr>
            <w:tcW w:w="3195" w:type="dxa"/>
            <w:gridSpan w:val="2"/>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b w:val="0"/>
                <w:bCs w:val="0"/>
                <w:color w:val="auto"/>
                <w:sz w:val="28"/>
                <w:vertAlign w:val="baseline"/>
                <w:lang w:eastAsia="zh-CN"/>
              </w:rPr>
              <w:t>淮府办</w:t>
            </w:r>
            <w:r>
              <w:rPr>
                <w:rFonts w:hint="default" w:ascii="Times New Roman" w:hAnsi="Times New Roman" w:eastAsia="仿宋_GB2312" w:cs="Times New Roman"/>
                <w:b w:val="0"/>
                <w:bCs w:val="0"/>
                <w:color w:val="auto"/>
                <w:sz w:val="28"/>
                <w:vertAlign w:val="baseline"/>
                <w:lang w:val="en-US" w:eastAsia="zh-CN"/>
              </w:rPr>
              <w:t>〔2012〕38号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33</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关于印发淮南市存量房交易计税价格核定办法的通知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34</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关于印发淮南市房地产开发项目配套菜市场建设移交管理暂行办法的通知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35</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转发市财政局等部门关于进一步加强市直行政事业单位房产租售管理意见的通知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36</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关于印发淮南市高龄津贴发放实施办法的通知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淮府办〔2013〕47号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37</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关于印发淮南市市级廉租住房和公共租赁住房后期管理养护暂行办法的通知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淮府办〔2013〕51号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38</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关于进一步加强计划生育利益导向政策体系建设的实施意见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淮府办〔2013〕75号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39</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关于印发淮南市市政消火栓维护管理规定的通知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淮府办〔2013〕97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40</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关于政府向社会力量购买服务的实施意见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淮府办〔2014〕28号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41</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关于建立中小学校舍安全保障长效机制的实施意见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淮府办〔2014〕32号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42</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关于印发淮南市基层中医药服务能力提升工程实施方案的通知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43</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关于进一步做好计划生育特殊困难家庭扶助工作的意见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淮府办〔2014〕41号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44</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关于非国有企业领证退休职工达到领取社保待遇年龄城市无用工单位领证居民计划生育法定奖励兑现发放的实施意见</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淮府办〔2014〕47号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82"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45</w:t>
            </w:r>
          </w:p>
        </w:tc>
        <w:tc>
          <w:tcPr>
            <w:tcW w:w="102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eastAsia" w:ascii="Times New Roman" w:hAnsi="Times New Roman" w:eastAsia="仿宋_GB2312" w:cs="Times New Roman"/>
                <w:i w:val="0"/>
                <w:color w:val="000000"/>
                <w:kern w:val="0"/>
                <w:sz w:val="28"/>
                <w:szCs w:val="28"/>
                <w:highlight w:val="none"/>
                <w:u w:val="none"/>
                <w:lang w:val="en-US" w:eastAsia="zh-CN"/>
              </w:rPr>
              <w:t>淮南市人民政府办公室关于印发淮南市残疾人扶助办法的通知</w:t>
            </w:r>
          </w:p>
        </w:tc>
        <w:tc>
          <w:tcPr>
            <w:tcW w:w="319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snapToGrid/>
                <w:sz w:val="28"/>
                <w:lang w:eastAsia="zh-CN"/>
              </w:rPr>
              <w:t>淮府办﹝2014﹞53号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第二部分：2015年文件（55件）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文  件  标  题</w:t>
            </w:r>
          </w:p>
        </w:tc>
        <w:tc>
          <w:tcPr>
            <w:tcW w:w="31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1</w:t>
            </w:r>
          </w:p>
        </w:tc>
        <w:tc>
          <w:tcPr>
            <w:tcW w:w="10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kern w:val="2"/>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关于推进“宽带淮南”建设的实施意见</w:t>
            </w:r>
          </w:p>
        </w:tc>
        <w:tc>
          <w:tcPr>
            <w:tcW w:w="31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w:t>
            </w:r>
          </w:p>
        </w:tc>
        <w:tc>
          <w:tcPr>
            <w:tcW w:w="102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关于进一步完善公共租赁住房建设和运营管理机制的意见</w:t>
            </w:r>
          </w:p>
        </w:tc>
        <w:tc>
          <w:tcPr>
            <w:tcW w:w="319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关于贯彻落实安徽省深化医药卫生体制综合改革试点方案的实施意见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关于印发淮南市城乡居民基本养老保险实施办法的通知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关于大力培育主导产业促进高成长性产业加快发展的实施意见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关于进一步规范政府系统重大事项决策行为的实施意见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关于全面深化农村金融综合改革的实施意见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8</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关于加快发展现代保险服务业的实施意见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9</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关于进一步加强审计工作的意见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10</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关于推广运用政府和社会资本合作（PPP）模式的实施意见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关于进一步做好为农民工服务工作的实施意见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12</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关于贯彻落实《社会救助暂行办法》的实施意见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关于开展安全生产“铸安”行动的通知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u w:val="none"/>
                <w:lang w:val="en-US" w:eastAsia="zh-CN"/>
              </w:rPr>
              <w:t>关于加快养老服务业发展的实施意见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u w:val="none"/>
                <w:lang w:val="en-US" w:eastAsia="zh-CN"/>
              </w:rPr>
              <w:t>淮府〔2015〕92号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关于促进我市慈善事业健康发展的实施意见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 xml:space="preserve">淮府〔2015〕93号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16</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关于进一步推进户籍管理制度改革的实施意见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17</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关于加强政府权力运行监管的实施意见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18</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关于恢复行使和承接3项政府权力事项的通知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19</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关于落实粮食安全责任制的实施意见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20</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关于加快建设战略性新型产业集聚发展基地的意见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关于加强城市建筑垃圾管理促进资源化利用的意见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22</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关于进一步加强新时期爱国卫生工作的实施意见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淮府〔2015〕110号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关于印发淮南市城市管理工作考核暂行办法的通知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关于严格执行收费政策进一步规范收费管理的通知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关于货币化实物安置的指导意见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26</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关于建立涉税信息交换与共享机制的通知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27</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关于在市级政府性投资工程建设领域试行银行保函和工程履约担保的通知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28</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关于新建商合杭铁路线路安全保护区划定的公告</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29</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关于授权淮南经济技术开发区管委会行使有关管理权限的通知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30</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关于建立临时救助制度的通知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淮府秘〔2015〕212号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关于贯彻落实计量发展规划（2013</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2020年）的实施意见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32</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关于印发淮南市实施城乡规划督察员制度办法的通知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关于进一步完善公共租赁住房建设和运营管理机制的意见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关于建立淮南市政银企对接交流机制的通知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关于实行招商引资项目行政审批代办制的实施意见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36</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关于进一步加强建设用地审查报批工作的通知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37</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关于印发淮南市突发地质灾害应急预案的通知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38</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关于进一步做好建筑业工伤保险工作的意见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39</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关于印发淮南市推广运用政府和社会资本合作（PPP）模式实施方案的通知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40</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关于印发淮南市“政银担”风险补偿资金使用管理暂行办法的通知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关于设立小微企业续贷周转资金的意见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42</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关于印发淮南市突发事件预警信息发布管理办法的通知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关于印发淮南市安全生产隐患月排查月通报制度的通知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关于实施税融通业务的意见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5"/>
                <w:kern w:val="0"/>
                <w:sz w:val="28"/>
                <w:szCs w:val="28"/>
                <w:highlight w:val="none"/>
                <w:u w:val="none"/>
                <w:lang w:val="en-US" w:eastAsia="zh-CN"/>
              </w:rPr>
              <w:t>关于印发淮南市公共信用信息征集共享使用实施细则（试行）的通知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46</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关于进一步降低法律援助门槛和扩大法律援助事项范围的意见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淮府办〔2015〕61号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47</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关于进一步加强企业信息公示工作的通知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48</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关于进一步推进农村小额人身保险工作的通知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49</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关于印发淮南市危险化学品生产安全事故应急救援预案的通知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50</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关于进一步做好国有下岗职工出中心企业国有资产与资金管理工作的通知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51</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关于严防在河道沟渠堆放秸秆污染水体的通知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52</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关于印发淮南市地震应急预案的通知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53</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关于印发淮南市建筑垃圾管理和资源化利用试点城市工作实施方案的通知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54</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关于印发淮南市环境监管网格划分方案的通知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55</w:t>
            </w:r>
          </w:p>
        </w:tc>
        <w:tc>
          <w:tcPr>
            <w:tcW w:w="10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关于建立企业上市挂牌绿色服务通道的通知</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淮府办秘〔2015〕196号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第三部分：2016年文件（78件）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1</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转发安徽省人民政府关于机关事业单位工作人员养老保险制度改革实施意见的通知</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2</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关于贯彻落实国务院第一批取消中央指定地方实施行政审批事项的通知</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3</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关于变更3项政府权力事项行使层级的通知</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关于印发重大事项合法性审查程序规定的通知</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关于进一步做好防范和处置非法集资工作的实施意见</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关于创新重点领域投融资机制鼓励社会投资的实施意见</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关于加快推进信息基础设施建设的意见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关于印发淮南市申请救助家庭经济状况核对办法的通知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关于进一步完善城乡义务教育经费保障机制的实施意见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关于“先照后证”改革后加强事中事后监管的实施意见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关于补短板增强经济社会发展动力的实施意见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关于去杠杆防风险促进经济社会健康发展的实施意见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关于实施名牌战略促进经济转型发展的意见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关于印发淮南市市属企业负责人经营业绩考核暂行办法的通知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关于推进普惠金融发展的实施意见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关于调整部分政府权力事项的通知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关于煤炭行业化解过剩产能实现脱困发展的实施意见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5"/>
                <w:kern w:val="0"/>
                <w:sz w:val="28"/>
                <w:szCs w:val="28"/>
                <w:highlight w:val="none"/>
                <w:u w:val="none"/>
                <w:lang w:val="en-US" w:eastAsia="zh-CN"/>
              </w:rPr>
              <w:t>关于贯彻落实国务院第二批清理规范行政审批中介服务事项的通知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关于贯彻落实国务院取消13项国务院部门行政许可事项的通知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关于贯彻落实国务院第二批取消中央指定地方实施行政审批事项的通知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关于印发全面推开营改增试点后调整市与县区增值税收入划分过渡方案的通知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5"/>
                <w:kern w:val="0"/>
                <w:sz w:val="28"/>
                <w:szCs w:val="28"/>
                <w:highlight w:val="none"/>
                <w:u w:val="none"/>
                <w:lang w:val="en-US" w:eastAsia="zh-CN"/>
              </w:rPr>
              <w:t>关于印发淮南市严重违法失信企业名单管理和惩戒暂行办法的通知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关于健康脱贫工程的实施意见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关于加强农村留守儿童关爱保护工作的实施意见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关于印发淮南市参赛省及以上体育比赛奖励暂行办法的通知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关于印发淮南市土壤污染防治工作方案的通知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淮府〔2016〕134号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关于综合整治住宅小区私搭乱建及环境卫生的通告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淮府秘〔2016〕47号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关于严禁在孔李淮河大桥安全保护区采砂的通告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淮府秘〔2016〕165号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关于淮南市社区微型消防站建设的指导意见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关于印发淮南市进一步加强乡村医生队伍建设实施方案的通知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印发关于财政支持脱贫攻坚实施意见等两个脱贫攻坚配套文件的通知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关于建立健全全市消防安全委员工作运行机制的意见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关于促进融资担保行业加快发展的实施意见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关于促进快递业发展的实施意见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关于就业脱贫工程的实施意见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关于调整淮南市城镇基本医疗保险部分政策的通知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关于推行行业系统消防安全标准化管理的指导意见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关于印发推进基层综合性文化服务中心建设实施方案的通知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转发市文化广电新闻出版局等部门关于做好政府向社会力量购买公共文化服务工作实施意见的通知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关于乡村旅游扶贫工作的实施意见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关于加快电子商务发展的意见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关于印发淮南市精神卫生工作计划实施方案（2015</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2020年）的通知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关于加强传染病防治人员安全防护工作的实施意见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关于积极发挥新消费引领作用加快形成新供给新动力的实施意见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关于加强物业服务纠纷调解工作的意见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关于加快发展生活性服务业促进消费结构升级的实施意见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关于进一步加强财政资金管理制度建设的实施意见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关于修订淮南市市长质量奖管理办法的通知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关于培育发展和规范社会组织的实施意见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关于支持贫困县统筹整合使用财政涉农资金的实施意见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关于印发淮南市非公立医疗机构医疗服务价格监管办法的通知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关于进一步促进旅游业投资和消费的实施意见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关于规范土地储备和资金管理等相关问题的通知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关于健全生态保护补偿机制的实施意见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关于推行招商引资项目审批服务“交钥匙”工程的实施意见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关于进一步加强基层消防队伍建设的意见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关于印发淮南市简化优化公共服务流程方便基层群众办事创业工作方案的通知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关于加快推进重要产品追溯体系建设的实施意见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关于加快推进医疗卫生与养老服务相结合的实施意见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关于印发淮南市推进农业水价综合改革实施方案的通知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关于加强安全生产监管执法的实施意见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关于全面强化审计整改工作的意见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关于深入推行农业科技特派员制度的实施意见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关于解决无户口人员登记户口问题的实施意见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关于印发淮南市港口岸线使用管理办法的通知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关于印发淮南市学术和技术带头人及后备人选选拔管理办法的通知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关于印发淮南市农副产品平价商店监管办法的通知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关于规范行政中介服务加强中介机构监管的意见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69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关于深入推进简政放权放管结合优化服务改革工作的通知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关于印发淮南市流动人口居住登记实施办法的通知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关于印发淮南市足球改革发展总体实施方案的通知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淮府办〔2016〕118号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关于印发企业上市（挂牌）相关政务服务事项办理规程的通知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关于印发“先照后证”改革后企业登记及事中事后监管流程图和“先照后证”改革后事中事后监管“双随机”检查流程图的通知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关于印发“三告知一承诺”工作方案的通知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关于在职村干部参加城镇企业职工基本养老保险有关事项的通知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关于印发淮南市突发事件应急预案管理办法的通知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6"/>
                <w:kern w:val="0"/>
                <w:sz w:val="28"/>
                <w:szCs w:val="28"/>
                <w:highlight w:val="none"/>
                <w:u w:val="none"/>
                <w:lang w:val="en-US" w:eastAsia="zh-CN"/>
              </w:rPr>
              <w:t>关于印发淮南市化解煤炭行业过剩产能职工分流安置专项奖补资金审核拨付程序的通知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关于印发淮南市突发环境事件应急预案的通知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淮府办秘〔2016〕192号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第四部分：2017年文件（86件）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kern w:val="2"/>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关于整合城乡居民基本医疗保险制度的实施意见</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2</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关于贯彻落实国务院第三批取消中央指定地方实施行政许可事项的通知</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关于在市场体系建设中建立公平竞争审查制度的实施意见</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关于进一步做好招商引资工作的实施意见</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关于农村客运班线公交化改造的实施意见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关于进一步规范中介服务收费管理的实施意见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关于大力发展以农作物秸秆资源利用位基础的现代环保产业的实施意见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关于推进市以下财政事权和支出责任划分改革的实施意见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关于扎实推进民生工作的实施意见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关于深化制造业与互联网融合发展的实施意见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关于进一步健全特困人员救助供养制度的实施意见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关于印发建立完善守信联合激励和失信联合惩戒制度加快推进社会诚信建设实施方案的通知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关于印发淮南市支持“三重一创”建设若干政策的通知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关于促进全市开发区改革和创新发展的实施意见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关于林业增绿增效行动的实施意见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关于印发支持技工大市建设若干政策的通知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关于创优“四最”营商环境的意见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关于印发加快建设创新发展四个支撑体系实施意见的通知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关于印发重大决策风险评估办法的通知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关于印发淮南市加强政务诚信建设实施方案的通知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关于进一步促进当前和今后一段时期就业创业工作的通知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关于依法加强人民防空工作的实施意见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淮府﹝2017﹞100号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关于印发淮南港总体规划调整（2014</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2025年）的通知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关于秸秆禁烧和综合利用的通告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 xml:space="preserve">淮府秘〔2017〕63号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关于打击非法开采山石资源行为的通告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淮府秘〔2017〕143号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关于划定高污染燃料禁燃区的通告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淮府秘﹝2017﹞206号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before="0" w:beforeLines="0" w:after="0" w:afterLines="0" w:line="400" w:lineRule="exact"/>
              <w:ind w:left="0" w:leftChars="0" w:right="0" w:rightChars="0" w:firstLine="0" w:firstLineChars="0"/>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sz w:val="28"/>
                <w:szCs w:val="28"/>
              </w:rPr>
              <w:t>淮南市人民政府关于调整城镇土地使用税征收标准的通知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sz w:val="28"/>
                <w:szCs w:val="28"/>
              </w:rPr>
              <w:t>淮府秘〔2017〕216号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关于加强和改进行政应诉工作的实施意见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关于印发淮南市临时便民摊群点管理暂行办法的通知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淮府办〔2017〕5号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关于印发淮南市推进农机农艺农信融合发展实施方案的通知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淮府办〔2017〕6号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关于印发淮南市扶持高层次科技人才团队在淮创新创业办法的通知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关于深化改革推进出租汽车行业健康发展的实施意见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关于加快高新技术产业发展的意见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关于加强公立医院债务化解及管理工作的实施意见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关于做好推动非户籍人口在城市落户工作的通知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36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关于印发《淮南市实施〈行政许可标准化指引〉（2016版）方案》的通知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关于印发淮南市促进科技成果转移转化行动实施方案的通知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关于印发淮南市市场监管随机抽查联合检查工作暂行办法的通知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关于印发淮南市城市公交企业成本规制办法的通知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关于深入推进扶贫小额信贷工作的实施意见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关于构建“六项机制”强化安全生产风险管控的实施意见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关于加快推动全市国有企业职工家属区“三供一业”分离移交工作的实施意见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关于印发淮南市食品药品安全工作评议考核办法的通知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关于印发淮南市信访事项复查（复核）办法的通知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关于印发发挥品牌引领作用推动供需结构升级工作实施方案的通知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关于印发淮南市市级储备粮管理办法（2017年修订）的通知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关于优先发展城市公共交通的实施意见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关于创新农村基础设施投融资体制机制的实施意见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49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关于完善集体林权制度的实施意见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关于印发淮南市全面实施“多证合一”改革方案的通知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关于印发淮南市推动实体零售创新转型实施方案的通知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关于进一步激发社会领域投资活力的实施意见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关于进一步加强基层医疗卫生机构人才队伍建设的实施意见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关于完善支持政策促进农民持续增收的实施意见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关于印发淮南市生产安全事故隐患排查治理责任追究规定的通知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转发安徽省人民政府办公厅关于印发安徽省支持政府和社会资本合作（PPP）若干政策的通知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关于印发淮南市人民政府重大行政决策公众参与程序规定的通知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58</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关于促进“十三五”期间少数民族和民族聚居地区加快发展的实施意见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59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关于印发淮南市环境保护“十三五”规划的通知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60</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关于创新管理优化服务培育壮大经济发展新动能加快新旧动能接续转换的实施意见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关于加快发展健身休闲产业的实施意见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关于印发淮南市全面推进政务公开工作实施细则的通知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关于印发淮南市实行最严格水资源管理制度考核办法的通知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关于进一步加强电信设施规划建设和保护工作的通知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关于进一步深化商事制度改革促进经济持续健康发展的实施意见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关于印发淮南市湿地保护修复制度实施方案的通知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关于印发淮南市公共资源交易信息公开办法的通知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68</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关于印发淮南市财政一般性转移支付资金管理办法和淮南市市级财政专项资金管理办法的通知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关于调整淮南市城乡居民基本养老保险实施办法部分内容的通知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淮府办﹝2017﹞93号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关于印发淮南市生活必需品市场供应突发事件应急预案的通知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关于印发淮南市残疾人精准康复服务行动实施方案的通知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关于印发淮南市全面推行“双随机、一公开”和联合惩戒工作实施方案的通知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关于印发淮南市畜禽规模养殖污染治理实施方案的通知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关于深化淮南市残疾人精准康复服务行动推荐精准康复服务工作落实的通知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关于印发淮南市政府性债务风险应急处置预案的通知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关于深入推进农业保险转型升级的实施意见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关于印发淮南市地方金融突发事件应急预案的通知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关于印发淮南市煤矿生产安全事故应急预案的通知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关于进一步加强“地沟油”治理工作的实施意见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关于印发淮南市船舶污染事故应急预案的通知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关于印发淮南市加强个人诚信体系建设实施方案的通知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sz w:val="28"/>
                <w:szCs w:val="28"/>
              </w:rPr>
              <w:t>关于进一步规范市政府重大事项合法性审查办理工作的通知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center"/>
              <w:rPr>
                <w:rFonts w:hint="eastAsia" w:ascii="仿宋_GB2312" w:hAnsi="仿宋_GB2312" w:eastAsia="仿宋_GB2312" w:cs="Times New Roman"/>
                <w:i w:val="0"/>
                <w:color w:val="000000"/>
                <w:spacing w:val="-3"/>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淮南市人民政府办公室关于印发淮南市船舶污染物接收转运处置监管联单制度的通知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center"/>
              <w:rPr>
                <w:rFonts w:hint="eastAsia" w:ascii="仿宋_GB2312" w:hAnsi="仿宋_GB2312" w:eastAsia="仿宋_GB2312" w:cs="Times New Roman"/>
                <w:i w:val="0"/>
                <w:color w:val="000000"/>
                <w:spacing w:val="-3"/>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淮南市人民政府办公室关于印发淮南市船舶污染物接收转运处置联合监管制度的通知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关于印发淮南市防治船舶及其有关作业活动污染水域环境应急能力建设规划的通知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关于印发淮南市水资源综合规划（2015</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2030）的通知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淮府办秘﹝2017﹞253号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第五部分：2018年文件（86件）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2"/>
                <w:u w:val="none"/>
                <w:lang w:val="en-US" w:eastAsia="zh-CN"/>
              </w:rPr>
              <w:t>1</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关于深入推进新型城镇化试点建设的实施意见</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2"/>
                <w:u w:val="none"/>
                <w:lang w:val="en-US" w:eastAsia="zh-CN"/>
              </w:rPr>
              <w:t>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kern w:val="2"/>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关于支持建设一流学科专业与高水平大学的实施意见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2"/>
                <w:u w:val="none"/>
                <w:lang w:val="en-US" w:eastAsia="zh-CN"/>
              </w:rPr>
              <w:t>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kern w:val="2"/>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关于印发支持制造强市建设若干政策（修订稿）的通知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2"/>
                <w:u w:val="none"/>
                <w:lang w:val="en-US" w:eastAsia="zh-CN"/>
              </w:rPr>
              <w:t>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kern w:val="2"/>
                <w:sz w:val="28"/>
                <w:szCs w:val="28"/>
              </w:rPr>
            </w:pPr>
            <w:r>
              <w:rPr>
                <w:rFonts w:hint="eastAsia" w:ascii="仿宋_GB2312" w:hAnsi="仿宋_GB2312" w:eastAsia="仿宋_GB2312" w:cs="Times New Roman"/>
                <w:i w:val="0"/>
                <w:color w:val="000000"/>
                <w:kern w:val="0"/>
                <w:sz w:val="28"/>
                <w:szCs w:val="28"/>
                <w:highlight w:val="none"/>
                <w:u w:val="none"/>
                <w:lang w:val="en-US" w:eastAsia="zh-CN"/>
              </w:rPr>
              <w:t>关于充分利用多层次资本市场助力现代化五大发展的实施意见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3"/>
                <w:kern w:val="0"/>
                <w:sz w:val="28"/>
                <w:szCs w:val="28"/>
                <w:highlight w:val="none"/>
                <w:u w:val="none"/>
                <w:lang w:val="en-US" w:eastAsia="zh-CN"/>
              </w:rPr>
              <w:t>关于印发支持新能源汽车产业创新发展和推广应用若干政策的通知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关于做好工业用地供应工作的通知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关于推广使用全密闭新型环保智能建筑垃圾运输车的意见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关于建立粮食生产功能区和重要农产品生产保护区的实施意见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关于进一步推进大众创业万众创新深入发展的实施意见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关于修改淮南市被征地农民养老保险暂行办法有关内容的通知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关于探索建立涉农资金统筹整合长效机制的实施意见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关于建立固体废物污染防控长效机制的实施意见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淮南市人民政府关于印发淮南市划转部分国有资本充实社保基金实施方案的通知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关于印发淮南市支持与国内外重点科研院所高校合作的若干政策的通知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关于印发《淮南市餐厨废弃物管理办法》的通知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关于加强质量认证体系建设促进全面质量管理的实施意见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关于印发淮南市推开“证照分离”改革实施方案的通知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关于进一步推进中小企业“专精特新”发展的意见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关于进一步扩大和升级信息消费持续释放内需潜力的实施意见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关于深化“互联网+先进制造业”发展工业互联网的实施意见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关于印发淮南市支持机器人产业发展若干政策的通知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Style w:val="9"/>
                <w:rFonts w:hint="eastAsia" w:ascii="仿宋_GB2312" w:hAnsi="仿宋_GB2312" w:eastAsia="仿宋_GB2312" w:cs="Times New Roman"/>
                <w:sz w:val="28"/>
                <w:szCs w:val="28"/>
                <w:highlight w:val="none"/>
                <w:lang w:val="en-US" w:eastAsia="zh-CN"/>
              </w:rPr>
              <w:t>关于印发淮南市加快发展现代服务业若干政策的通知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关于积极有效利用外资推动经济高质量发展的实施意见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关于印发淮南市实施〈安徽省淮河行蓄洪区基础设施建设总体规划（2018</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2025年）方案〉的通知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淮府﹝2018﹞121号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关于印发淮南市“中国成语典故之城”规划的通知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淮府秘﹝2018﹞44号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关于加快发展商业养老保险的实施意见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关于印发淮南市遏制与防治艾滋病“十三五”行动计划的通知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关于进一步加强疫苗流通和预防接种管理工作的实施意见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29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关于促进社会办医加快发展若干政策措施的实施意见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关于进一步深化基本医疗保险支付方式改革的实施意见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Style w:val="9"/>
                <w:rFonts w:hint="default" w:ascii="Times New Roman" w:hAnsi="Times New Roman" w:eastAsia="仿宋_GB2312" w:cs="Times New Roman"/>
                <w:sz w:val="28"/>
                <w:szCs w:val="28"/>
                <w:highlight w:val="none"/>
                <w:lang w:val="en-US" w:eastAsia="zh-CN"/>
              </w:rPr>
              <w:t>关于印发淮南市农村生活垃圾处理设施规划（2017</w:t>
            </w:r>
            <w:r>
              <w:rPr>
                <w:rStyle w:val="9"/>
                <w:rFonts w:hint="eastAsia" w:ascii="Times New Roman" w:hAnsi="Times New Roman" w:eastAsia="仿宋_GB2312" w:cs="Times New Roman"/>
                <w:sz w:val="28"/>
                <w:szCs w:val="28"/>
                <w:highlight w:val="none"/>
                <w:lang w:val="en-US" w:eastAsia="zh-CN"/>
              </w:rPr>
              <w:t>—</w:t>
            </w:r>
            <w:r>
              <w:rPr>
                <w:rStyle w:val="9"/>
                <w:rFonts w:hint="default" w:ascii="Times New Roman" w:hAnsi="Times New Roman" w:eastAsia="仿宋_GB2312" w:cs="Times New Roman"/>
                <w:sz w:val="28"/>
                <w:szCs w:val="28"/>
                <w:highlight w:val="none"/>
                <w:lang w:val="en-US" w:eastAsia="zh-CN"/>
              </w:rPr>
              <w:t>2035年）的通知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关于全面推进县域医疗共同体建设的实施意见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关于进一步扩大旅游文化体育健康养老教育培训等领域消费的实施意见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关于加强中小学幼儿园安全风险防控体系建设的实施意见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关于印发淮南市农田水利专项资金和项目建设管理办法的通知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关于印发淮南市加快展览业改革发展实施方案的通知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关于加快推进“走出去”战略的实施意见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关于修订淮南名牌管理办法的通知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39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关于加快健康产业发展的实施意见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关于印发淮南市畜禽养殖废弃物资源化利用工作实施方案的通知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关于进一步加强控辍保学提高义务教育巩固水平的通知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关于调整淮南市基本医疗保险部分政策的通知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Style w:val="9"/>
                <w:rFonts w:hint="default" w:ascii="Times New Roman" w:hAnsi="Times New Roman" w:eastAsia="仿宋_GB2312" w:cs="Times New Roman"/>
                <w:sz w:val="28"/>
                <w:szCs w:val="28"/>
                <w:highlight w:val="none"/>
                <w:lang w:val="en-US" w:eastAsia="zh-CN"/>
              </w:rPr>
              <w:t>关于印发贯彻中医药发展战略规划纲要（2016</w:t>
            </w:r>
            <w:r>
              <w:rPr>
                <w:rStyle w:val="9"/>
                <w:rFonts w:hint="eastAsia" w:ascii="Times New Roman" w:hAnsi="Times New Roman" w:eastAsia="仿宋_GB2312" w:cs="Times New Roman"/>
                <w:sz w:val="28"/>
                <w:szCs w:val="28"/>
                <w:highlight w:val="none"/>
                <w:lang w:val="en-US" w:eastAsia="zh-CN"/>
              </w:rPr>
              <w:t>—</w:t>
            </w:r>
            <w:r>
              <w:rPr>
                <w:rStyle w:val="9"/>
                <w:rFonts w:hint="default" w:ascii="Times New Roman" w:hAnsi="Times New Roman" w:eastAsia="仿宋_GB2312" w:cs="Times New Roman"/>
                <w:sz w:val="28"/>
                <w:szCs w:val="28"/>
                <w:highlight w:val="none"/>
                <w:lang w:val="en-US" w:eastAsia="zh-CN"/>
              </w:rPr>
              <w:t>2030年）实施方案的通知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Style w:val="9"/>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关于促进家禽业产业转型升级健康发展的实施意见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Style w:val="9"/>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关于修订《淮南市城市物业服务收费管理办法》的通知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Style w:val="9"/>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关于促进外资增长的实施意见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Style w:val="9"/>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关于进一步完善国有企业法人治理结构的实施意见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关于推进重大建设项目批准和实施领域政府信息公开的实施意见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49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3"/>
                <w:kern w:val="0"/>
                <w:sz w:val="28"/>
                <w:szCs w:val="28"/>
                <w:highlight w:val="none"/>
                <w:u w:val="none"/>
                <w:lang w:val="en-US" w:eastAsia="zh-CN"/>
              </w:rPr>
              <w:t>关于印发淮南市战略性新兴产业发展规划（2018</w:t>
            </w:r>
            <w:r>
              <w:rPr>
                <w:rFonts w:hint="eastAsia" w:ascii="Times New Roman" w:hAnsi="Times New Roman" w:eastAsia="仿宋_GB2312" w:cs="Times New Roman"/>
                <w:i w:val="0"/>
                <w:color w:val="000000"/>
                <w:spacing w:val="-3"/>
                <w:kern w:val="0"/>
                <w:sz w:val="28"/>
                <w:szCs w:val="28"/>
                <w:highlight w:val="none"/>
                <w:u w:val="none"/>
                <w:lang w:val="en-US" w:eastAsia="zh-CN"/>
              </w:rPr>
              <w:t>—</w:t>
            </w:r>
            <w:r>
              <w:rPr>
                <w:rFonts w:hint="default" w:ascii="Times New Roman" w:hAnsi="Times New Roman" w:eastAsia="仿宋_GB2312" w:cs="Times New Roman"/>
                <w:i w:val="0"/>
                <w:color w:val="000000"/>
                <w:spacing w:val="-3"/>
                <w:kern w:val="0"/>
                <w:sz w:val="28"/>
                <w:szCs w:val="28"/>
                <w:highlight w:val="none"/>
                <w:u w:val="none"/>
                <w:lang w:val="en-US" w:eastAsia="zh-CN"/>
              </w:rPr>
              <w:t>2022年）的通知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Style w:val="9"/>
                <w:rFonts w:hint="default" w:ascii="Times New Roman" w:hAnsi="Times New Roman" w:eastAsia="仿宋_GB2312" w:cs="Times New Roman"/>
                <w:sz w:val="28"/>
                <w:szCs w:val="28"/>
                <w:highlight w:val="none"/>
                <w:lang w:val="en-US" w:eastAsia="zh-CN"/>
              </w:rPr>
              <w:t>淮府办</w:t>
            </w:r>
            <w:r>
              <w:rPr>
                <w:rStyle w:val="7"/>
                <w:rFonts w:hint="default" w:ascii="Times New Roman" w:hAnsi="Times New Roman" w:eastAsia="仿宋_GB2312" w:cs="Times New Roman"/>
                <w:b w:val="0"/>
                <w:bCs/>
                <w:sz w:val="28"/>
                <w:szCs w:val="28"/>
                <w:highlight w:val="none"/>
                <w:lang w:val="en-US" w:eastAsia="zh-CN"/>
              </w:rPr>
              <w:t>﹝2018﹞38号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关于印发市国资委以管资本为主推进职能转变方案的通知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关于明确市城乡建设委“农村环境整治垃圾处理”相关职责的通知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关于建立现代医院管理制度的实施意见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关于推进医疗联合体建设和发展的实施意见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关于印发进一步推进安全生产“铸安”行动常态化实效化和风险管控“六项机制”制度化规范化实施方案的通知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关于印发淮南市构建多层次养老服务体系（2018</w:t>
            </w:r>
            <w:r>
              <w:rPr>
                <w:rFonts w:hint="eastAsia" w:ascii="Times New Roman" w:hAnsi="Times New Roman" w:eastAsia="仿宋_GB2312" w:cs="Times New Roman"/>
                <w:i w:val="0"/>
                <w:color w:val="000000"/>
                <w:kern w:val="0"/>
                <w:sz w:val="28"/>
                <w:szCs w:val="28"/>
                <w:highlight w:val="none"/>
                <w:u w:val="none"/>
                <w:lang w:val="en-US" w:eastAsia="zh-CN"/>
              </w:rPr>
              <w:t>—</w:t>
            </w:r>
            <w:r>
              <w:rPr>
                <w:rFonts w:hint="default" w:ascii="Times New Roman" w:hAnsi="Times New Roman" w:eastAsia="仿宋_GB2312" w:cs="Times New Roman"/>
                <w:i w:val="0"/>
                <w:color w:val="000000"/>
                <w:kern w:val="0"/>
                <w:sz w:val="28"/>
                <w:szCs w:val="28"/>
                <w:highlight w:val="none"/>
                <w:u w:val="none"/>
                <w:lang w:val="en-US" w:eastAsia="zh-CN"/>
              </w:rPr>
              <w:t>2020年）行动计划的通知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关于修订淮南市金融产品创新评选办法的通知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关于进一步激发民间有效投资活力促进经济持续健康发展的实施意见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关于推进公共资源配置领域政府信息公开的实施意见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59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关于深化产教融合的实施意见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60</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关于印发进一步深化“互联网+政务服务”推进政务服务“一网、一门、一次”改革行动方案的通知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关于印发淮南市涉企信息归集应用实施办法（试行）的通知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8"/>
                <w:highlight w:val="none"/>
                <w:u w:val="none"/>
                <w:lang w:val="en-US" w:eastAsia="zh-CN"/>
              </w:rPr>
            </w:pPr>
            <w:r>
              <w:rPr>
                <w:rStyle w:val="11"/>
                <w:rFonts w:hint="default" w:ascii="Times New Roman" w:hAnsi="Times New Roman" w:eastAsia="仿宋_GB2312" w:cs="Times New Roman"/>
                <w:sz w:val="28"/>
                <w:szCs w:val="28"/>
                <w:highlight w:val="none"/>
                <w:lang w:val="en-US" w:eastAsia="zh-CN"/>
              </w:rPr>
              <w:t>淮府办﹝2018﹞56号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关于进一步落实政府性投资工程建设项目实施阶段监督管理职责的通知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关于进一步加强电梯质量安全工作的通知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关于改革完善全科医生培养与使用激励机制的实施意见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spacing w:val="-5"/>
                <w:kern w:val="0"/>
                <w:sz w:val="28"/>
                <w:szCs w:val="28"/>
                <w:highlight w:val="none"/>
                <w:u w:val="none"/>
                <w:lang w:val="en-US" w:eastAsia="zh-CN"/>
              </w:rPr>
              <w:t>关于转发市财政局、市扶贫办、市发展改革委淮南市扶贫项目资金绩效管理办法的通知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关于实行财政转移支付与中小学教师待遇优先保障政策落实挂钩的实施意见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关于印发淮南市进一步压缩企业开办时间实施方案的通知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关于加强物业管理工作的实施意见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69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关于印发淮南市支持特色小镇发展若干政策的通知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Style w:val="11"/>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70</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关于进一步促进广告业发展的实施意见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71</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关于全面放开养老服务市场提升养老服务质量的实施意见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关于加快推进农业高新技术产业示范区和农业科技园区建设发展的实施意见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关于印发贯彻落实基本公共服务领域财政事权改革划分中央、省级、市与县（区）支出责任实施方案的通知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关于印发《淮南市城市节约用水管理办法》的通知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淮府办﹝2018﹞76号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关于防范电动车火灾的通知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关于优化整合乡村卫生计生机构加强队伍建设的实施意见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关于支持利用空闲农房发展乡村旅游的实施意见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关于印发淮南市发展装配式建筑实施方案的通知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79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关于印发淮南市市级政府性投资资金管理办法的通知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关于进一步做好血液供应保障工作的通知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Style w:val="9"/>
                <w:rFonts w:hint="default" w:ascii="Times New Roman" w:hAnsi="Times New Roman" w:eastAsia="仿宋_GB2312" w:cs="Times New Roman"/>
                <w:sz w:val="28"/>
                <w:szCs w:val="28"/>
                <w:highlight w:val="none"/>
                <w:lang w:val="en-US" w:eastAsia="zh-CN"/>
              </w:rPr>
              <w:t>关于印发淮南市服务业集聚区发展规划（2017</w:t>
            </w:r>
            <w:r>
              <w:rPr>
                <w:rStyle w:val="9"/>
                <w:rFonts w:hint="eastAsia" w:ascii="Times New Roman" w:hAnsi="Times New Roman" w:eastAsia="仿宋_GB2312" w:cs="Times New Roman"/>
                <w:sz w:val="28"/>
                <w:szCs w:val="28"/>
                <w:highlight w:val="none"/>
                <w:lang w:val="en-US" w:eastAsia="zh-CN"/>
              </w:rPr>
              <w:t>—</w:t>
            </w:r>
            <w:r>
              <w:rPr>
                <w:rStyle w:val="9"/>
                <w:rFonts w:hint="default" w:ascii="Times New Roman" w:hAnsi="Times New Roman" w:eastAsia="仿宋_GB2312" w:cs="Times New Roman"/>
                <w:sz w:val="28"/>
                <w:szCs w:val="28"/>
                <w:highlight w:val="none"/>
                <w:lang w:val="en-US" w:eastAsia="zh-CN"/>
              </w:rPr>
              <w:t>2021年）的通知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关于印发淮南市地表水断面生态补偿暂行办法的通知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关于做好贯彻落实全面打造水清岸绿产业优美丽长江（安徽）经济带实施意见有关事项的通知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关于印发大力推进“四好农村路”建设配套四个实施方案的通知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淮南市重大林业有害生物防治应急预案</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2"/>
                <w:u w:val="none"/>
                <w:lang w:val="en-US" w:eastAsia="zh-CN"/>
              </w:rPr>
            </w:pPr>
            <w:r>
              <w:rPr>
                <w:rFonts w:hint="default" w:ascii="Times New Roman" w:hAnsi="Times New Roman" w:eastAsia="仿宋_GB2312" w:cs="Times New Roman"/>
                <w:i w:val="0"/>
                <w:color w:val="000000"/>
                <w:kern w:val="0"/>
                <w:sz w:val="28"/>
                <w:szCs w:val="22"/>
                <w:u w:val="none"/>
                <w:lang w:val="en-US" w:eastAsia="zh-CN"/>
              </w:rPr>
              <w:t>86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both"/>
              <w:textAlignment w:val="center"/>
              <w:rPr>
                <w:rFonts w:hint="eastAsia" w:ascii="仿宋_GB2312" w:hAnsi="仿宋_GB2312" w:eastAsia="仿宋_GB2312" w:cs="Times New Roman"/>
                <w:i w:val="0"/>
                <w:color w:val="000000"/>
                <w:kern w:val="0"/>
                <w:sz w:val="28"/>
                <w:szCs w:val="28"/>
                <w:highlight w:val="none"/>
                <w:u w:val="none"/>
                <w:lang w:val="en-US" w:eastAsia="zh-CN"/>
              </w:rPr>
            </w:pPr>
            <w:r>
              <w:rPr>
                <w:rFonts w:hint="eastAsia" w:ascii="仿宋_GB2312" w:hAnsi="仿宋_GB2312" w:eastAsia="仿宋_GB2312" w:cs="Times New Roman"/>
                <w:i w:val="0"/>
                <w:color w:val="000000"/>
                <w:kern w:val="0"/>
                <w:sz w:val="28"/>
                <w:szCs w:val="28"/>
                <w:highlight w:val="none"/>
                <w:u w:val="none"/>
                <w:lang w:val="en-US" w:eastAsia="zh-CN"/>
              </w:rPr>
              <w:t>关于印发淮南市养殖水域滩涂规划的通知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淮府办秘﹝2018﹞242号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第六部分：2019年文件（48件）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lang w:eastAsia="zh-CN"/>
              </w:rPr>
              <w:t>序</w:t>
            </w:r>
            <w:r>
              <w:rPr>
                <w:rFonts w:hint="default" w:ascii="Times New Roman" w:hAnsi="Times New Roman" w:eastAsia="黑体" w:cs="Times New Roman"/>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default" w:ascii="Times New Roman" w:hAnsi="Times New Roman" w:eastAsia="黑体" w:cs="Times New Roman"/>
                <w:i w:val="0"/>
                <w:color w:val="000000"/>
                <w:sz w:val="32"/>
                <w:szCs w:val="32"/>
                <w:highlight w:val="none"/>
                <w:u w:val="none"/>
              </w:rPr>
            </w:pPr>
            <w:r>
              <w:rPr>
                <w:rFonts w:hint="default" w:ascii="Times New Roman" w:hAnsi="Times New Roman" w:eastAsia="黑体" w:cs="Times New Roman"/>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1</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关于持续增加城镇居民收入的意见</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2</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黑体" w:cs="Times New Roman"/>
                <w:kern w:val="2"/>
                <w:sz w:val="28"/>
                <w:szCs w:val="28"/>
              </w:rPr>
            </w:pPr>
            <w:r>
              <w:rPr>
                <w:rStyle w:val="9"/>
                <w:rFonts w:hint="default" w:ascii="Times New Roman" w:hAnsi="Times New Roman" w:eastAsia="仿宋_GB2312" w:cs="Times New Roman"/>
                <w:sz w:val="28"/>
                <w:szCs w:val="28"/>
                <w:highlight w:val="none"/>
                <w:lang w:val="en-US" w:eastAsia="zh-CN"/>
              </w:rPr>
              <w:t>关于建立残疾儿童康复救助制度的实施意见</w:t>
            </w:r>
            <w:r>
              <w:rPr>
                <w:rStyle w:val="7"/>
                <w:rFonts w:hint="default" w:ascii="Times New Roman" w:hAnsi="Times New Roman" w:eastAsia="仿宋_GB2312" w:cs="Times New Roman"/>
                <w:sz w:val="28"/>
                <w:szCs w:val="28"/>
                <w:highlight w:val="none"/>
                <w:lang w:val="en-US" w:eastAsia="zh-CN"/>
              </w:rPr>
              <w:t xml:space="preserve"> </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8"/>
                <w:u w:val="none"/>
                <w:lang w:val="en-US" w:eastAsia="zh-CN"/>
              </w:rPr>
              <w:t>3</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关于印发淮南市政府投资项目审计监督办法的通知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黑体" w:cs="Times New Roman"/>
                <w:kern w:val="2"/>
                <w:sz w:val="28"/>
                <w:szCs w:val="28"/>
              </w:rPr>
            </w:pPr>
            <w:r>
              <w:rPr>
                <w:rFonts w:hint="default" w:ascii="Times New Roman" w:hAnsi="Times New Roman" w:eastAsia="仿宋_GB2312" w:cs="Times New Roman"/>
                <w:i w:val="0"/>
                <w:color w:val="000000"/>
                <w:kern w:val="0"/>
                <w:sz w:val="28"/>
                <w:szCs w:val="28"/>
                <w:highlight w:val="none"/>
                <w:u w:val="none"/>
                <w:lang w:val="en-US" w:eastAsia="zh-CN"/>
              </w:rPr>
              <w:t>淮府﹝2019﹞9号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关于贯彻落实省政府精简调整一批行政权力事项的通知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淮府﹝2019﹞18号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5</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spacing w:val="-3"/>
                <w:kern w:val="0"/>
                <w:sz w:val="28"/>
                <w:szCs w:val="28"/>
                <w:highlight w:val="none"/>
                <w:u w:val="none"/>
                <w:lang w:val="en-US" w:eastAsia="zh-CN"/>
              </w:rPr>
              <w:t>关于印发淮南市采煤塌陷区农村集体居民搬迁安置补偿办法的通知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6</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left"/>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关于政府机构改革涉及市政府规章规定的行政机关职责调整问题的决定</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val="en-US" w:eastAsia="zh-CN"/>
              </w:rPr>
              <w:t>关于推进国有资本投资、运营公司改革试点的实施意见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val="en-US" w:eastAsia="zh-CN"/>
              </w:rPr>
              <w:t>淮府〔2019〕37号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val="en-US" w:eastAsia="zh-CN"/>
              </w:rPr>
              <w:t>关于贯彻落实国务院取消和下放行政许可事项的通知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val="en-US" w:eastAsia="zh-CN"/>
              </w:rPr>
              <w:t>淮府〔2019〕38号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关于公布证明事项清理结果的通知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淮府〔2019〕41号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关于印发《淮南市社会保障资金审计监督办法》的通知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eastAsia="zh-CN"/>
              </w:rPr>
              <w:t>关于进一步加强城市精细化管理工作的实施意见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eastAsia="zh-CN"/>
              </w:rPr>
              <w:t>淮府</w:t>
            </w:r>
            <w:r>
              <w:rPr>
                <w:rFonts w:hint="default" w:ascii="Times New Roman" w:hAnsi="Times New Roman" w:eastAsia="仿宋_GB2312" w:cs="Times New Roman"/>
                <w:kern w:val="2"/>
                <w:sz w:val="28"/>
                <w:szCs w:val="28"/>
                <w:lang w:val="en-US" w:eastAsia="zh-CN"/>
              </w:rPr>
              <w:t>〔2019〕51号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关于推进淮南市城市生活垃圾分类工作的意见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淮府〔2019〕54号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关于促进全域旅游发展加快旅游强市建设的实施意见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淮府〔2019〕59号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关于促进“互联网+医疗健康”发展的实施意见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关于进一步调整优化结构提高教育经费使用效益的实施意见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关于推进奶业振兴保障乳品质量安全的实施意见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关于加快推进跨境电子商务发展的实施意见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关于修订《淮南市残疾人扶助办法》的通知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关于贯彻落实推动创新创业高质量发展打造“双创”升级版实施意见的通知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top"/>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淮府办﹝2019﹞15号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关于印发淮南市聚焦企业关切进一步推动优化营商环境政策落实实施方案的通知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淮府办</w:t>
            </w:r>
            <w:r>
              <w:rPr>
                <w:rFonts w:hint="default" w:ascii="Times New Roman" w:hAnsi="Times New Roman" w:eastAsia="仿宋_GB2312" w:cs="Times New Roman"/>
                <w:kern w:val="2"/>
                <w:sz w:val="28"/>
                <w:szCs w:val="28"/>
                <w:highlight w:val="none"/>
                <w:lang w:val="en-US" w:eastAsia="zh-CN"/>
              </w:rPr>
              <w:t>〔2019〕17号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关于印发《淮南市煤电工业固废物综合利用发展规划（</w:t>
            </w:r>
            <w:r>
              <w:rPr>
                <w:rFonts w:hint="default" w:ascii="Times New Roman" w:hAnsi="Times New Roman" w:eastAsia="仿宋_GB2312" w:cs="Times New Roman"/>
                <w:kern w:val="2"/>
                <w:sz w:val="28"/>
                <w:szCs w:val="28"/>
                <w:lang w:val="en-US" w:eastAsia="zh-CN"/>
              </w:rPr>
              <w:t>2019</w:t>
            </w:r>
            <w:r>
              <w:rPr>
                <w:rFonts w:hint="eastAsia"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val="en-US" w:eastAsia="zh-CN"/>
              </w:rPr>
              <w:t>2021年</w:t>
            </w:r>
            <w:r>
              <w:rPr>
                <w:rFonts w:hint="default" w:ascii="Times New Roman" w:hAnsi="Times New Roman" w:eastAsia="仿宋_GB2312" w:cs="Times New Roman"/>
                <w:kern w:val="2"/>
                <w:sz w:val="28"/>
                <w:szCs w:val="28"/>
                <w:lang w:eastAsia="zh-CN"/>
              </w:rPr>
              <w:t>）》的通知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关于扩大进口促进对外贸易平衡发展的实施意见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关于印发优化外贸营商环境促进跨境贸易便利化实施方案的通知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关于印发淮南市统一城乡居民基本医疗保险和大病保险保障待遇实施方案（试行）的通知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关于印发淮南市关于改革完善医疗卫生行业综合监管制度的实施方案</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关于印发淮南市关于完善国家基本药物制度的实施方案的通知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关于印发淮南市医疗卫生领域财政事权和支出责任划分改革实施方案的通知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关于修订淮南市金融机构支持地方发展考核办法的通知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29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关于印发淮南市消防安全责任制实施办法的通知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淮府办</w:t>
            </w:r>
            <w:r>
              <w:rPr>
                <w:rFonts w:hint="default" w:ascii="Times New Roman" w:hAnsi="Times New Roman" w:eastAsia="仿宋_GB2312" w:cs="Times New Roman"/>
                <w:kern w:val="2"/>
                <w:sz w:val="28"/>
                <w:szCs w:val="28"/>
                <w:highlight w:val="none"/>
                <w:lang w:val="en-US" w:eastAsia="zh-CN"/>
              </w:rPr>
              <w:t>〔2019〕35号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关于印发淮南市城区菜市场建设管理办法的通知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淮府办</w:t>
            </w:r>
            <w:r>
              <w:rPr>
                <w:rFonts w:hint="default" w:ascii="Times New Roman" w:hAnsi="Times New Roman" w:eastAsia="仿宋_GB2312" w:cs="Times New Roman"/>
                <w:kern w:val="2"/>
                <w:sz w:val="28"/>
                <w:szCs w:val="28"/>
                <w:highlight w:val="none"/>
                <w:lang w:val="en-US" w:eastAsia="zh-CN"/>
              </w:rPr>
              <w:t>〔2019〕38号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关于印发淮南市商品房买卖合同网上签约和登记备案管理办法的通知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淮府办</w:t>
            </w:r>
            <w:r>
              <w:rPr>
                <w:rFonts w:hint="default" w:ascii="Times New Roman" w:hAnsi="Times New Roman" w:eastAsia="仿宋_GB2312" w:cs="Times New Roman"/>
                <w:kern w:val="2"/>
                <w:sz w:val="28"/>
                <w:szCs w:val="28"/>
                <w:highlight w:val="none"/>
                <w:lang w:val="en-US" w:eastAsia="zh-CN"/>
              </w:rPr>
              <w:t>〔2019〕44号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关于加快发展智慧养老事业和产业的实施意见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关于对真抓实干成效明显地方进一步加大激励支持力度的通知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关于印发淮南市商品房预售资金监督管理办法的通知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淮府办</w:t>
            </w:r>
            <w:r>
              <w:rPr>
                <w:rFonts w:hint="default" w:ascii="Times New Roman" w:hAnsi="Times New Roman" w:eastAsia="仿宋_GB2312" w:cs="Times New Roman"/>
                <w:kern w:val="2"/>
                <w:sz w:val="28"/>
                <w:szCs w:val="28"/>
                <w:highlight w:val="none"/>
                <w:lang w:val="en-US" w:eastAsia="zh-CN"/>
              </w:rPr>
              <w:t>〔2019〕47号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关于印发淮南市城市生活垃圾分类试点工作实施方案的通知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关于建立全市消防救援队伍职业荣誉和社会保障机制的意见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val="en-US" w:eastAsia="zh-CN"/>
              </w:rPr>
              <w:t>关于印发淮南市扎实推进应急广播体系建设实施方案的通知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lang w:eastAsia="zh-CN"/>
              </w:rPr>
              <w:t>淮府办</w:t>
            </w:r>
            <w:r>
              <w:rPr>
                <w:rFonts w:hint="default" w:ascii="Times New Roman" w:hAnsi="Times New Roman" w:eastAsia="仿宋_GB2312" w:cs="Times New Roman"/>
                <w:kern w:val="2"/>
                <w:sz w:val="28"/>
                <w:szCs w:val="28"/>
                <w:lang w:val="en-US" w:eastAsia="zh-CN"/>
              </w:rPr>
              <w:t>〔2019〕51号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center"/>
              <w:rPr>
                <w:rStyle w:val="9"/>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napToGrid/>
                <w:sz w:val="28"/>
                <w:lang w:eastAsia="zh-CN"/>
              </w:rPr>
              <w:t>关于全面推行行政规范性文件合法性审核机制的实施意见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snapToGrid/>
                <w:sz w:val="28"/>
                <w:lang w:eastAsia="zh-CN"/>
              </w:rPr>
              <w:t>淮府办〔2019〕52号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39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center"/>
              <w:rPr>
                <w:rFonts w:hint="default" w:ascii="Times New Roman" w:hAnsi="Times New Roman" w:eastAsia="仿宋_GB2312" w:cs="Times New Roman"/>
                <w:kern w:val="2"/>
                <w:sz w:val="28"/>
                <w:szCs w:val="28"/>
                <w:lang w:val="en-US" w:eastAsia="zh-CN"/>
              </w:rPr>
            </w:pPr>
            <w:r>
              <w:rPr>
                <w:rStyle w:val="9"/>
                <w:rFonts w:hint="default" w:ascii="Times New Roman" w:hAnsi="Times New Roman" w:eastAsia="仿宋_GB2312" w:cs="Times New Roman"/>
                <w:sz w:val="28"/>
                <w:szCs w:val="28"/>
                <w:highlight w:val="none"/>
                <w:lang w:val="en-US" w:eastAsia="zh-CN"/>
              </w:rPr>
              <w:t>关于印发淮南市餐厨废弃物管理办法实施方案的通知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关于印发淮南市建筑垃圾治理试点工作实施方案的通知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i w:val="0"/>
                <w:color w:val="000000"/>
                <w:kern w:val="0"/>
                <w:sz w:val="28"/>
                <w:szCs w:val="28"/>
                <w:highlight w:val="none"/>
                <w:u w:val="none"/>
                <w:lang w:val="en-US" w:eastAsia="zh-CN"/>
              </w:rPr>
              <w:t>淮府办秘﹝2019﹞30号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spacing w:val="-3"/>
                <w:kern w:val="2"/>
                <w:sz w:val="28"/>
                <w:szCs w:val="28"/>
                <w:lang w:eastAsia="zh-CN"/>
              </w:rPr>
              <w:t>关于进一步规范采煤塌陷区土地青苗补偿资金发放管理工作的通知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i w:val="0"/>
                <w:color w:val="000000"/>
                <w:kern w:val="0"/>
                <w:sz w:val="28"/>
                <w:szCs w:val="28"/>
                <w:highlight w:val="none"/>
                <w:u w:val="none"/>
                <w:lang w:val="en-US" w:eastAsia="zh-CN"/>
              </w:rPr>
            </w:pPr>
            <w:r>
              <w:rPr>
                <w:rFonts w:hint="default" w:ascii="Times New Roman" w:hAnsi="Times New Roman" w:eastAsia="仿宋_GB2312" w:cs="Times New Roman"/>
                <w:kern w:val="2"/>
                <w:sz w:val="28"/>
                <w:szCs w:val="28"/>
                <w:lang w:val="en-US" w:eastAsia="zh-CN"/>
              </w:rPr>
              <w:t>淮府办秘〔2019〕42号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关于印发《淮南市人民政府法律顾问工作规则》的通知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淮府办秘〔2019〕45号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关于印发全面推行行政执法公示制度执法全过程记录制度重大执法决定法制审核制度实施细则的通知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淮府办秘〔2019〕50号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关于印发淮南市社区专职工作者薪酬方案（试行）的通知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淮府办秘〔2019〕52号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highlight w:val="none"/>
                <w:lang w:eastAsia="zh-CN"/>
              </w:rPr>
              <w:t>关于印发淮南市辐射事故应急预案（</w:t>
            </w:r>
            <w:r>
              <w:rPr>
                <w:rFonts w:hint="default" w:ascii="Times New Roman" w:hAnsi="Times New Roman" w:eastAsia="仿宋_GB2312" w:cs="Times New Roman"/>
                <w:kern w:val="2"/>
                <w:sz w:val="28"/>
                <w:szCs w:val="28"/>
                <w:highlight w:val="none"/>
                <w:lang w:val="en-US" w:eastAsia="zh-CN"/>
              </w:rPr>
              <w:t>2019年版</w:t>
            </w:r>
            <w:r>
              <w:rPr>
                <w:rFonts w:hint="default" w:ascii="Times New Roman" w:hAnsi="Times New Roman" w:eastAsia="仿宋_GB2312" w:cs="Times New Roman"/>
                <w:kern w:val="2"/>
                <w:sz w:val="28"/>
                <w:szCs w:val="28"/>
                <w:highlight w:val="none"/>
                <w:lang w:eastAsia="zh-CN"/>
              </w:rPr>
              <w:t>）的通知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淮府办秘〔2019〕53号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关于印发《淮南市打击施工发包与承包未发行为专项行动方案》的通知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淮府办秘〔2019〕64号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关于印发淮南市加强农村饮水安全工程长效管理机制建设实施方案的通知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淮府办秘〔2019〕69号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28"/>
                <w:u w:val="none"/>
                <w:lang w:val="en-US" w:eastAsia="zh-CN"/>
              </w:rPr>
            </w:pPr>
            <w:r>
              <w:rPr>
                <w:rFonts w:hint="default" w:ascii="Times New Roman" w:hAnsi="Times New Roman" w:eastAsia="仿宋_GB2312" w:cs="Times New Roman"/>
                <w:i w:val="0"/>
                <w:color w:val="000000"/>
                <w:kern w:val="0"/>
                <w:sz w:val="28"/>
                <w:szCs w:val="28"/>
                <w:u w:val="none"/>
                <w:lang w:val="en-US" w:eastAsia="zh-CN"/>
              </w:rPr>
              <w:t>48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eastAsia="zh-CN"/>
              </w:rPr>
              <w:t>关于印发淮南市大面积停电应急预案的通知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淮府办秘〔2019〕70号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第七部分：2020年文件（39件）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lang w:eastAsia="zh-CN"/>
              </w:rPr>
              <w:t>序</w:t>
            </w:r>
            <w:r>
              <w:rPr>
                <w:rFonts w:hint="eastAsia" w:ascii="黑体" w:hAnsi="黑体" w:eastAsia="黑体" w:cs="黑体"/>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1</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eastAsia="zh-CN"/>
              </w:rPr>
              <w:t>关于应对新型冠状病毒感染的肺炎支持中小企业共渡难关的若干意见</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淮府〔2020〕22号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关于应对新冠病毒肺炎疫情切实加强民生保障的若干意见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eastAsia="zh-CN"/>
              </w:rPr>
              <w:t>关于印发健康安徽行动实施方案的通知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淮府〔2020〕30号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eastAsia="zh-CN"/>
              </w:rPr>
              <w:t>关于</w:t>
            </w:r>
            <w:r>
              <w:rPr>
                <w:rFonts w:hint="default" w:ascii="Times New Roman" w:hAnsi="Times New Roman" w:eastAsia="仿宋_GB2312" w:cs="Times New Roman"/>
                <w:kern w:val="2"/>
                <w:sz w:val="28"/>
                <w:szCs w:val="28"/>
                <w:lang w:val="en-US" w:eastAsia="zh-CN"/>
              </w:rPr>
              <w:t>2020年财政支持产业发展若干政策的意见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淮府〔2020〕40号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eastAsia="zh-CN"/>
              </w:rPr>
              <w:t>关于印发支持</w:t>
            </w:r>
            <w:r>
              <w:rPr>
                <w:rFonts w:hint="default" w:ascii="Times New Roman" w:hAnsi="Times New Roman" w:eastAsia="仿宋_GB2312" w:cs="Times New Roman"/>
                <w:kern w:val="2"/>
                <w:sz w:val="28"/>
                <w:szCs w:val="28"/>
                <w:lang w:val="en-US" w:eastAsia="zh-CN"/>
              </w:rPr>
              <w:t>5G发展若干政策的通知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淮府〔2020〕47号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关于印发淮南市优化营商环境实施办法的通知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淮府〔2020〕51号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bidi w:val="0"/>
              <w:adjustRightInd/>
              <w:snapToGrid/>
              <w:spacing w:before="0" w:beforeLines="0" w:after="0" w:afterLines="0" w:line="400" w:lineRule="exact"/>
              <w:ind w:left="0" w:leftChars="0" w:right="0" w:rightChars="0" w:firstLine="0" w:firstLineChars="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kern w:val="2"/>
                <w:sz w:val="28"/>
                <w:szCs w:val="28"/>
                <w:lang w:val="en-US" w:eastAsia="zh-CN"/>
              </w:rPr>
              <w:t>关于公布淮南高新技术产业开发区第一批赋权清单的通知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淮府〔2020〕77号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bidi w:val="0"/>
              <w:adjustRightInd/>
              <w:snapToGrid/>
              <w:spacing w:before="0" w:beforeLines="0" w:after="0" w:afterLines="0" w:line="400" w:lineRule="exact"/>
              <w:ind w:left="0" w:leftChars="0" w:right="0" w:rightChars="0" w:firstLine="0" w:firstLineChars="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kern w:val="2"/>
                <w:sz w:val="28"/>
                <w:szCs w:val="28"/>
                <w:lang w:eastAsia="zh-CN"/>
              </w:rPr>
              <w:t>关于公布淮南经济技术开发区第一批赋权清单的通知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淮府〔2020〕78号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color w:val="auto"/>
                <w:kern w:val="2"/>
                <w:sz w:val="28"/>
                <w:szCs w:val="28"/>
                <w:lang w:val="en-US" w:eastAsia="zh-CN"/>
              </w:rPr>
              <w:t>关于印发淮南市征收集体土地地上附着物和青苗补偿标准的通知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淮府〔2020〕81号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关于划定高排放非道路移动机械禁用区的通告</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淮府秘〔2020〕11号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关于印发《淮南市农业标准化示范区管理办法（修订稿）》的通知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淮府秘〔2020〕62号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关于印发淮南市突发事件总体应急预案的通知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淮府秘〔2020〕114号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关于印发淮南市智慧学校建设实施规划（</w:t>
            </w:r>
            <w:r>
              <w:rPr>
                <w:rFonts w:hint="default" w:ascii="Times New Roman" w:hAnsi="Times New Roman" w:eastAsia="仿宋_GB2312" w:cs="Times New Roman"/>
                <w:kern w:val="2"/>
                <w:sz w:val="28"/>
                <w:szCs w:val="28"/>
                <w:lang w:val="en-US" w:eastAsia="zh-CN"/>
              </w:rPr>
              <w:t>2019</w:t>
            </w:r>
            <w:r>
              <w:rPr>
                <w:rFonts w:hint="eastAsia"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val="en-US" w:eastAsia="zh-CN"/>
              </w:rPr>
              <w:t>2022年</w:t>
            </w:r>
            <w:r>
              <w:rPr>
                <w:rFonts w:hint="default" w:ascii="Times New Roman" w:hAnsi="Times New Roman" w:eastAsia="仿宋_GB2312" w:cs="Times New Roman"/>
                <w:kern w:val="2"/>
                <w:sz w:val="28"/>
                <w:szCs w:val="28"/>
                <w:lang w:eastAsia="zh-CN"/>
              </w:rPr>
              <w:t>）的通知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关于印发淮南市城镇再生水利用规划（修编）的通知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关于淘汰关闭全市砖瓦轮窑工作的实施意见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889"/>
              </w:tabs>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sz w:val="28"/>
                <w:szCs w:val="32"/>
                <w:vertAlign w:val="baseline"/>
                <w:lang w:eastAsia="zh-CN"/>
              </w:rPr>
              <w:t>淮南市信访救助资金管理使用办法</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sz w:val="28"/>
                <w:szCs w:val="32"/>
                <w:vertAlign w:val="baseline"/>
                <w:lang w:eastAsia="zh-CN"/>
              </w:rPr>
              <w:t>淮府办〔2020〕5号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关于进一步发挥专精特新排头兵作用促进中小企业高质量发展的实施意见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eastAsia" w:ascii="仿宋_GB2312" w:hAnsi="仿宋_GB2312" w:eastAsia="仿宋_GB2312" w:cs="Times New Roman"/>
                <w:kern w:val="2"/>
                <w:sz w:val="28"/>
                <w:szCs w:val="28"/>
                <w:lang w:eastAsia="zh-CN"/>
              </w:rPr>
            </w:pPr>
            <w:r>
              <w:rPr>
                <w:rFonts w:hint="eastAsia" w:ascii="仿宋_GB2312" w:hAnsi="仿宋_GB2312" w:eastAsia="仿宋_GB2312" w:cs="Times New Roman"/>
                <w:kern w:val="2"/>
                <w:sz w:val="28"/>
                <w:szCs w:val="28"/>
                <w:lang w:eastAsia="zh-CN"/>
              </w:rPr>
              <w:t>关于全面推进“三社联动”试点工作的实施意见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eastAsia="zh-CN"/>
              </w:rPr>
            </w:pPr>
            <w:r>
              <w:rPr>
                <w:rFonts w:hint="eastAsia" w:ascii="仿宋_GB2312" w:hAnsi="仿宋_GB2312" w:eastAsia="仿宋_GB2312" w:cs="Times New Roman"/>
                <w:kern w:val="2"/>
                <w:sz w:val="28"/>
                <w:szCs w:val="28"/>
                <w:lang w:val="en-US" w:eastAsia="zh-CN"/>
              </w:rPr>
              <w:t>关于切实加强高标准农田建设提升国家粮食安全保障能力的实施意见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val="en-US" w:eastAsia="zh-CN"/>
              </w:rPr>
            </w:pPr>
            <w:r>
              <w:rPr>
                <w:rFonts w:hint="eastAsia" w:ascii="仿宋_GB2312" w:hAnsi="仿宋_GB2312" w:eastAsia="仿宋_GB2312" w:cs="Times New Roman"/>
                <w:kern w:val="2"/>
                <w:sz w:val="28"/>
                <w:szCs w:val="28"/>
                <w:lang w:val="en-US" w:eastAsia="zh-CN"/>
              </w:rPr>
              <w:t>关于印发淮南市本级行政许可事项、县区行政许可事项（子项）、乡（镇）行政许可事项清单的通知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val="en-US" w:eastAsia="zh-CN"/>
              </w:rPr>
            </w:pPr>
            <w:r>
              <w:rPr>
                <w:rFonts w:hint="eastAsia" w:ascii="仿宋_GB2312" w:hAnsi="仿宋_GB2312" w:eastAsia="仿宋_GB2312" w:cs="Times New Roman"/>
                <w:kern w:val="2"/>
                <w:sz w:val="28"/>
                <w:szCs w:val="28"/>
                <w:lang w:val="en-US" w:eastAsia="zh-CN"/>
              </w:rPr>
              <w:t>关于印发淮南市灭火与消防救援社会联动工作机制的通知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val="en-US" w:eastAsia="zh-CN"/>
              </w:rPr>
            </w:pPr>
            <w:r>
              <w:rPr>
                <w:rFonts w:hint="eastAsia" w:ascii="仿宋_GB2312" w:hAnsi="仿宋_GB2312" w:eastAsia="仿宋_GB2312" w:cs="Times New Roman"/>
                <w:kern w:val="2"/>
                <w:sz w:val="28"/>
                <w:szCs w:val="28"/>
                <w:lang w:val="en-US" w:eastAsia="zh-CN"/>
              </w:rPr>
              <w:t>关于印发淮南市城乡居民基本医疗保险市级统筹实施方案的通知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val="en-US" w:eastAsia="zh-CN"/>
              </w:rPr>
            </w:pPr>
            <w:r>
              <w:rPr>
                <w:rFonts w:hint="eastAsia" w:ascii="仿宋_GB2312" w:hAnsi="仿宋_GB2312" w:eastAsia="仿宋_GB2312" w:cs="Times New Roman"/>
                <w:kern w:val="2"/>
                <w:sz w:val="28"/>
                <w:szCs w:val="28"/>
                <w:lang w:val="en-US" w:eastAsia="zh-CN"/>
              </w:rPr>
              <w:t>关于推进气象事业高质量发展助力现代化五大发展美好淮南建设的意见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仿宋_GB2312" w:eastAsia="仿宋_GB2312" w:cs="Times New Roman"/>
                <w:kern w:val="2"/>
                <w:sz w:val="28"/>
                <w:szCs w:val="28"/>
                <w:lang w:val="en-US" w:eastAsia="zh-CN"/>
              </w:rPr>
            </w:pPr>
            <w:r>
              <w:rPr>
                <w:rFonts w:hint="eastAsia" w:ascii="仿宋_GB2312" w:hAnsi="仿宋_GB2312" w:eastAsia="仿宋_GB2312" w:cs="Times New Roman"/>
                <w:kern w:val="2"/>
                <w:sz w:val="28"/>
                <w:szCs w:val="28"/>
                <w:lang w:val="en-US" w:eastAsia="zh-CN"/>
              </w:rPr>
              <w:t>关于印发淮南市进一步优化营商环境更好服务市场主体工作方案的通知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关于印发农村电商提质增效工作方案的通知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eastAsia="zh-CN"/>
              </w:rPr>
            </w:pPr>
            <w:r>
              <w:rPr>
                <w:rFonts w:hint="default" w:ascii="Times New Roman" w:hAnsi="Times New Roman" w:eastAsia="仿宋_GB2312" w:cs="Times New Roman"/>
                <w:kern w:val="2"/>
                <w:sz w:val="28"/>
                <w:szCs w:val="28"/>
                <w:highlight w:val="none"/>
                <w:lang w:val="en-US" w:eastAsia="zh-CN"/>
              </w:rPr>
              <w:t>关于加强和规范新建住宅小区供配电设施建设管理工作的通知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淮府办秘〔2020〕1号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b/>
                <w:bCs/>
                <w:kern w:val="2"/>
                <w:sz w:val="28"/>
                <w:szCs w:val="28"/>
                <w:lang w:val="en-US" w:eastAsia="zh-CN"/>
              </w:rPr>
            </w:pPr>
            <w:r>
              <w:rPr>
                <w:rFonts w:hint="default" w:ascii="Times New Roman" w:hAnsi="Times New Roman" w:eastAsia="仿宋_GB2312" w:cs="Times New Roman"/>
                <w:spacing w:val="-3"/>
                <w:kern w:val="2"/>
                <w:sz w:val="28"/>
                <w:szCs w:val="28"/>
                <w:highlight w:val="none"/>
                <w:lang w:eastAsia="zh-CN"/>
              </w:rPr>
              <w:t>关于印发淮南市进一步加强非法开采山石资源行为工作方案的通知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b/>
                <w:bCs/>
                <w:spacing w:val="-6"/>
                <w:kern w:val="2"/>
                <w:sz w:val="28"/>
                <w:szCs w:val="28"/>
                <w:lang w:val="en-US" w:eastAsia="zh-CN"/>
              </w:rPr>
            </w:pPr>
            <w:r>
              <w:rPr>
                <w:rFonts w:hint="default" w:ascii="Times New Roman" w:hAnsi="Times New Roman" w:eastAsia="仿宋_GB2312" w:cs="Times New Roman"/>
                <w:spacing w:val="-6"/>
                <w:kern w:val="2"/>
                <w:sz w:val="28"/>
                <w:szCs w:val="28"/>
                <w:highlight w:val="none"/>
                <w:lang w:val="en-US" w:eastAsia="zh-CN"/>
              </w:rPr>
              <w:t>淮府办秘〔2020〕20号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eastAsia="zh-CN"/>
              </w:rPr>
              <w:t>关于加强公路用地和公路建筑控制区管理工作的通知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highlight w:val="none"/>
                <w:lang w:val="en-US" w:eastAsia="zh-CN"/>
              </w:rPr>
              <w:t>淮府办秘〔2020〕23号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29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val="en-US" w:eastAsia="zh-CN"/>
              </w:rPr>
              <w:t>关于公布市直单位取消政务服务事项申请材料清单的通知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lang w:val="en-US" w:eastAsia="zh-CN"/>
              </w:rPr>
              <w:t>淮府办秘〔2020〕25号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spacing w:val="-3"/>
                <w:kern w:val="2"/>
                <w:sz w:val="28"/>
                <w:szCs w:val="28"/>
                <w:lang w:val="en-US" w:eastAsia="zh-CN"/>
              </w:rPr>
              <w:t>关于印发淮南市疫苗药品和医疗器械安全突发事件应急预案的通知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lang w:val="en-US" w:eastAsia="zh-CN"/>
              </w:rPr>
              <w:t>淮府办秘〔2020〕28号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highlight w:val="none"/>
                <w:lang w:val="en-US" w:eastAsia="zh-CN"/>
              </w:rPr>
              <w:t>关于印发淮南市港口和船舶污染物接收转运及处置设施建设方案（修订）的通知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highlight w:val="none"/>
                <w:lang w:val="en-US" w:eastAsia="zh-CN"/>
              </w:rPr>
              <w:t>淮府办秘〔2020〕29号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eastAsia="zh-CN"/>
              </w:rPr>
              <w:t>关于印发淮南市防治慢性病中长期规划（</w:t>
            </w:r>
            <w:r>
              <w:rPr>
                <w:rFonts w:hint="default" w:ascii="Times New Roman" w:hAnsi="Times New Roman" w:eastAsia="仿宋_GB2312" w:cs="Times New Roman"/>
                <w:kern w:val="2"/>
                <w:sz w:val="28"/>
                <w:szCs w:val="28"/>
                <w:lang w:val="en-US" w:eastAsia="zh-CN"/>
              </w:rPr>
              <w:t>2017</w:t>
            </w:r>
            <w:r>
              <w:rPr>
                <w:rFonts w:hint="eastAsia"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val="en-US" w:eastAsia="zh-CN"/>
              </w:rPr>
              <w:t>2025年</w:t>
            </w:r>
            <w:r>
              <w:rPr>
                <w:rFonts w:hint="default" w:ascii="Times New Roman" w:hAnsi="Times New Roman" w:eastAsia="仿宋_GB2312" w:cs="Times New Roman"/>
                <w:kern w:val="2"/>
                <w:sz w:val="28"/>
                <w:szCs w:val="28"/>
                <w:lang w:eastAsia="zh-CN"/>
              </w:rPr>
              <w:t>）的通知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lang w:val="en-US" w:eastAsia="zh-CN"/>
              </w:rPr>
              <w:t>淮府办秘〔2020〕33号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eastAsia="zh-CN"/>
              </w:rPr>
              <w:t>关于印发淮南市特种设备安全事故应急救援预案的通知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lang w:val="en-US" w:eastAsia="zh-CN"/>
              </w:rPr>
              <w:t>淮府办秘〔2020〕43号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eastAsia="zh-CN"/>
              </w:rPr>
              <w:t>关于印发淮南市防汛抗旱应急预案的通知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highlight w:val="none"/>
                <w:lang w:val="en-US" w:eastAsia="zh-CN"/>
              </w:rPr>
            </w:pPr>
            <w:r>
              <w:rPr>
                <w:rFonts w:hint="default" w:ascii="Times New Roman" w:hAnsi="Times New Roman" w:eastAsia="仿宋_GB2312" w:cs="Times New Roman"/>
                <w:spacing w:val="-6"/>
                <w:kern w:val="2"/>
                <w:sz w:val="28"/>
                <w:szCs w:val="28"/>
                <w:lang w:val="en-US" w:eastAsia="zh-CN"/>
              </w:rPr>
              <w:t>淮府办秘〔2020〕54号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关于印发淮南市公共资源进场交易目录（</w:t>
            </w:r>
            <w:r>
              <w:rPr>
                <w:rFonts w:hint="default" w:ascii="Times New Roman" w:hAnsi="Times New Roman" w:eastAsia="仿宋_GB2312" w:cs="Times New Roman"/>
                <w:kern w:val="2"/>
                <w:sz w:val="28"/>
                <w:szCs w:val="28"/>
                <w:lang w:val="en-US" w:eastAsia="zh-CN"/>
              </w:rPr>
              <w:t>2020年本</w:t>
            </w:r>
            <w:r>
              <w:rPr>
                <w:rFonts w:hint="default" w:ascii="Times New Roman" w:hAnsi="Times New Roman" w:eastAsia="仿宋_GB2312" w:cs="Times New Roman"/>
                <w:kern w:val="2"/>
                <w:sz w:val="28"/>
                <w:szCs w:val="28"/>
                <w:lang w:eastAsia="zh-CN"/>
              </w:rPr>
              <w:t>）的通知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淮府办秘〔2020〕58号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关于印发淮南市深化农村公路管理养护体制改革实施方案的通知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eastAsia="zh-CN"/>
              </w:rPr>
              <w:t>淮府办秘</w:t>
            </w:r>
            <w:r>
              <w:rPr>
                <w:rFonts w:hint="default" w:ascii="Times New Roman" w:hAnsi="Times New Roman" w:eastAsia="仿宋_GB2312" w:cs="Times New Roman"/>
                <w:spacing w:val="-6"/>
                <w:kern w:val="2"/>
                <w:sz w:val="28"/>
                <w:szCs w:val="28"/>
                <w:lang w:val="en-US" w:eastAsia="zh-CN"/>
              </w:rPr>
              <w:t>〔2020〕</w:t>
            </w:r>
            <w:r>
              <w:rPr>
                <w:rFonts w:hint="default" w:ascii="Times New Roman" w:hAnsi="Times New Roman" w:eastAsia="仿宋_GB2312" w:cs="Times New Roman"/>
                <w:spacing w:val="-6"/>
                <w:kern w:val="2"/>
                <w:sz w:val="28"/>
                <w:szCs w:val="28"/>
                <w:lang w:eastAsia="zh-CN"/>
              </w:rPr>
              <w:t>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关于印发淮南市重污染天气应急预案的通知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淮府办秘〔2020〕86号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val="en-US" w:eastAsia="zh-CN"/>
              </w:rPr>
              <w:t>关于印发淮南市国有金融资本出资人职责暂行规定的通知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39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关于推深做实</w:t>
            </w:r>
            <w:r>
              <w:rPr>
                <w:rFonts w:hint="default" w:ascii="Times New Roman" w:hAnsi="Times New Roman" w:eastAsia="仿宋_GB2312" w:cs="Times New Roman"/>
                <w:kern w:val="2"/>
                <w:sz w:val="28"/>
                <w:szCs w:val="28"/>
                <w:lang w:val="en-US" w:eastAsia="zh-CN"/>
              </w:rPr>
              <w:t>7</w:t>
            </w:r>
            <w:r>
              <w:rPr>
                <w:rFonts w:hint="default" w:ascii="Times New Roman" w:hAnsi="Times New Roman" w:eastAsia="宋体" w:cs="Times New Roman"/>
                <w:kern w:val="2"/>
                <w:sz w:val="28"/>
                <w:szCs w:val="28"/>
                <w:lang w:val="en-US" w:eastAsia="zh-CN"/>
              </w:rPr>
              <w:t>×</w:t>
            </w:r>
            <w:r>
              <w:rPr>
                <w:rFonts w:hint="default" w:ascii="Times New Roman" w:hAnsi="Times New Roman" w:eastAsia="仿宋_GB2312" w:cs="Times New Roman"/>
                <w:kern w:val="2"/>
                <w:sz w:val="28"/>
                <w:szCs w:val="28"/>
                <w:lang w:val="en-US" w:eastAsia="zh-CN"/>
              </w:rPr>
              <w:t>24小时不</w:t>
            </w:r>
            <w:r>
              <w:rPr>
                <w:rFonts w:hint="eastAsia" w:ascii="仿宋_GB2312" w:hAnsi="仿宋_GB2312" w:eastAsia="仿宋_GB2312" w:cs="Times New Roman"/>
                <w:kern w:val="2"/>
                <w:sz w:val="28"/>
                <w:szCs w:val="28"/>
                <w:lang w:val="en-US" w:eastAsia="zh-CN"/>
              </w:rPr>
              <w:t>打烊“随时办”服务的</w:t>
            </w:r>
            <w:r>
              <w:rPr>
                <w:rFonts w:hint="default" w:ascii="Times New Roman" w:hAnsi="Times New Roman" w:eastAsia="仿宋_GB2312" w:cs="Times New Roman"/>
                <w:kern w:val="2"/>
                <w:sz w:val="28"/>
                <w:szCs w:val="28"/>
                <w:lang w:val="en-US" w:eastAsia="zh-CN"/>
              </w:rPr>
              <w:t>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9"/>
                <w:kern w:val="2"/>
                <w:sz w:val="28"/>
                <w:szCs w:val="28"/>
                <w:lang w:val="en-US" w:eastAsia="zh-CN"/>
              </w:rPr>
              <w:t>淮府办秘〔2020〕105号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337" w:type="dxa"/>
            <w:gridSpan w:val="4"/>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kern w:val="0"/>
                <w:sz w:val="36"/>
                <w:szCs w:val="40"/>
                <w:highlight w:val="none"/>
                <w:u w:val="none"/>
                <w:lang w:val="en-US" w:eastAsia="zh-CN"/>
              </w:rPr>
            </w:pPr>
            <w:r>
              <w:rPr>
                <w:rFonts w:hint="default" w:ascii="Times New Roman" w:hAnsi="Times New Roman" w:eastAsia="黑体" w:cs="Times New Roman"/>
                <w:i w:val="0"/>
                <w:color w:val="000000"/>
                <w:kern w:val="0"/>
                <w:sz w:val="36"/>
                <w:szCs w:val="40"/>
                <w:highlight w:val="none"/>
                <w:u w:val="none"/>
                <w:lang w:val="en-US" w:eastAsia="zh-CN"/>
              </w:rPr>
              <w:t>第八部分：2021年文件（20件）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lang w:eastAsia="zh-CN"/>
              </w:rPr>
              <w:t>序</w:t>
            </w:r>
            <w:r>
              <w:rPr>
                <w:rFonts w:hint="eastAsia" w:ascii="黑体" w:hAnsi="黑体" w:eastAsia="黑体" w:cs="黑体"/>
                <w:kern w:val="2"/>
                <w:sz w:val="28"/>
                <w:szCs w:val="28"/>
              </w:rPr>
              <w:t>号</w:t>
            </w:r>
          </w:p>
        </w:tc>
        <w:tc>
          <w:tcPr>
            <w:tcW w:w="102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rPr>
              <w:t>文  件  标  题</w:t>
            </w:r>
          </w:p>
        </w:tc>
        <w:tc>
          <w:tcPr>
            <w:tcW w:w="3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rPr>
                <w:rFonts w:hint="eastAsia" w:ascii="黑体" w:hAnsi="宋体" w:eastAsia="黑体" w:cs="黑体"/>
                <w:i w:val="0"/>
                <w:color w:val="000000"/>
                <w:sz w:val="32"/>
                <w:szCs w:val="32"/>
                <w:highlight w:val="none"/>
                <w:u w:val="none"/>
              </w:rPr>
            </w:pPr>
            <w:r>
              <w:rPr>
                <w:rFonts w:hint="eastAsia" w:ascii="黑体" w:hAnsi="黑体" w:eastAsia="黑体" w:cs="黑体"/>
                <w:kern w:val="2"/>
                <w:sz w:val="28"/>
                <w:szCs w:val="28"/>
              </w:rPr>
              <w:t>发文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32"/>
                <w:highlight w:val="none"/>
                <w:u w:val="none"/>
                <w:lang w:val="en-US" w:eastAsia="zh-CN"/>
              </w:rPr>
              <w:t>1</w:t>
            </w:r>
          </w:p>
        </w:tc>
        <w:tc>
          <w:tcPr>
            <w:tcW w:w="1027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黑体" w:hAnsi="黑体" w:eastAsia="黑体" w:cs="黑体"/>
                <w:kern w:val="2"/>
                <w:sz w:val="28"/>
                <w:szCs w:val="28"/>
              </w:rPr>
            </w:pPr>
            <w:r>
              <w:rPr>
                <w:rFonts w:hint="eastAsia" w:ascii="仿宋_GB2312" w:hAnsi="Times New Roman" w:eastAsia="仿宋_GB2312" w:cs="Times New Roman"/>
                <w:color w:val="000000"/>
                <w:kern w:val="2"/>
                <w:sz w:val="28"/>
                <w:szCs w:val="28"/>
                <w:lang w:val="en-US" w:eastAsia="zh-CN"/>
              </w:rPr>
              <w:t>关于印发淮南市自然资源统一确权登记总体工作方案的通知</w:t>
            </w:r>
          </w:p>
        </w:tc>
        <w:tc>
          <w:tcPr>
            <w:tcW w:w="3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color w:val="000000"/>
                <w:kern w:val="2"/>
                <w:sz w:val="28"/>
                <w:szCs w:val="28"/>
                <w:lang w:val="en-US" w:eastAsia="zh-CN"/>
              </w:rPr>
              <w:t>淮府〔2021〕1号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i w:val="0"/>
                <w:color w:val="000000"/>
                <w:kern w:val="0"/>
                <w:sz w:val="28"/>
                <w:szCs w:val="32"/>
                <w:highlight w:val="none"/>
                <w:u w:val="none"/>
                <w:lang w:val="en-US" w:eastAsia="zh-CN"/>
              </w:rPr>
              <w:t>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黑体" w:hAnsi="黑体" w:eastAsia="黑体" w:cs="黑体"/>
                <w:kern w:val="2"/>
                <w:sz w:val="28"/>
                <w:szCs w:val="28"/>
              </w:rPr>
            </w:pPr>
            <w:r>
              <w:rPr>
                <w:rFonts w:hint="eastAsia" w:ascii="仿宋_GB2312" w:hAnsi="Times New Roman" w:eastAsia="仿宋_GB2312" w:cs="Times New Roman"/>
                <w:kern w:val="2"/>
                <w:sz w:val="28"/>
                <w:szCs w:val="28"/>
                <w:lang w:val="en-US" w:eastAsia="zh-CN"/>
              </w:rPr>
              <w:t>关于落实和衔接国务院取消和下放行政许可事项的通知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黑体" w:cs="Times New Roman"/>
                <w:kern w:val="2"/>
                <w:sz w:val="28"/>
                <w:szCs w:val="28"/>
              </w:rPr>
            </w:pPr>
            <w:r>
              <w:rPr>
                <w:rFonts w:hint="default" w:ascii="Times New Roman" w:hAnsi="Times New Roman" w:eastAsia="仿宋_GB2312" w:cs="Times New Roman"/>
                <w:kern w:val="2"/>
                <w:sz w:val="28"/>
                <w:szCs w:val="28"/>
                <w:lang w:val="en-US" w:eastAsia="zh-CN"/>
              </w:rPr>
              <w:t>淮府〔2021〕3号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Times New Roman" w:eastAsia="仿宋_GB2312" w:cs="Times New Roman"/>
                <w:kern w:val="2"/>
                <w:sz w:val="28"/>
                <w:szCs w:val="28"/>
                <w:highlight w:val="none"/>
                <w:lang w:val="en-US" w:eastAsia="zh-CN"/>
              </w:rPr>
            </w:pPr>
            <w:r>
              <w:rPr>
                <w:rFonts w:hint="eastAsia" w:ascii="仿宋_GB2312" w:hAnsi="Times New Roman" w:eastAsia="仿宋_GB2312" w:cs="Times New Roman"/>
                <w:color w:val="000000"/>
                <w:kern w:val="2"/>
                <w:sz w:val="28"/>
                <w:szCs w:val="28"/>
                <w:lang w:val="en-US" w:eastAsia="zh-CN"/>
              </w:rPr>
              <w:t>关于公布淮南市市级权责清单中依职权类权责事项目录的通知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highlight w:val="none"/>
                <w:lang w:val="en-US" w:eastAsia="zh-CN"/>
              </w:rPr>
            </w:pPr>
            <w:r>
              <w:rPr>
                <w:rFonts w:hint="default" w:ascii="Times New Roman" w:hAnsi="Times New Roman" w:eastAsia="仿宋_GB2312" w:cs="Times New Roman"/>
                <w:kern w:val="2"/>
                <w:sz w:val="28"/>
                <w:szCs w:val="28"/>
                <w:lang w:val="en-US" w:eastAsia="zh-CN"/>
              </w:rPr>
              <w:t>淮府〔2021〕4号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highlight w:val="none"/>
                <w:lang w:val="en-US" w:eastAsia="zh-CN"/>
              </w:rPr>
              <w:t>关于印发淮南市开展“证照分离”改革全覆盖试点工作实施方案的通知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淮府〔2021〕8号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color w:val="000000"/>
                <w:kern w:val="2"/>
                <w:sz w:val="28"/>
                <w:szCs w:val="28"/>
                <w:lang w:val="en-US" w:eastAsia="zh-CN"/>
              </w:rPr>
              <w:t>关于修改《淮南市人民政府关于2020年财政支持产业发展若干政策的意见》部分内容的通知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color w:val="000000"/>
                <w:kern w:val="2"/>
                <w:sz w:val="28"/>
                <w:szCs w:val="28"/>
                <w:lang w:val="en-US" w:eastAsia="zh-CN"/>
              </w:rPr>
              <w:t>淮府〔2021〕12号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color w:val="000000"/>
                <w:kern w:val="2"/>
                <w:sz w:val="28"/>
                <w:szCs w:val="28"/>
                <w:lang w:eastAsia="zh-CN"/>
              </w:rPr>
              <w:t>关于</w:t>
            </w:r>
            <w:r>
              <w:rPr>
                <w:rFonts w:hint="default" w:ascii="Times New Roman" w:hAnsi="Times New Roman" w:eastAsia="仿宋_GB2312" w:cs="Times New Roman"/>
                <w:color w:val="000000"/>
                <w:kern w:val="2"/>
                <w:sz w:val="28"/>
                <w:szCs w:val="28"/>
                <w:lang w:val="en-US" w:eastAsia="zh-CN"/>
              </w:rPr>
              <w:t>2021年</w:t>
            </w:r>
            <w:r>
              <w:rPr>
                <w:rFonts w:hint="default" w:ascii="Times New Roman" w:hAnsi="Times New Roman" w:eastAsia="仿宋_GB2312" w:cs="Times New Roman"/>
                <w:color w:val="000000"/>
                <w:kern w:val="2"/>
                <w:sz w:val="28"/>
                <w:szCs w:val="28"/>
                <w:lang w:eastAsia="zh-CN"/>
              </w:rPr>
              <w:t>实施</w:t>
            </w:r>
            <w:r>
              <w:rPr>
                <w:rFonts w:hint="default" w:ascii="Times New Roman" w:hAnsi="Times New Roman" w:eastAsia="仿宋_GB2312" w:cs="Times New Roman"/>
                <w:color w:val="000000"/>
                <w:kern w:val="2"/>
                <w:sz w:val="28"/>
                <w:szCs w:val="28"/>
                <w:lang w:val="en-US" w:eastAsia="zh-CN"/>
              </w:rPr>
              <w:t>33项民生工程的通知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color w:val="000000"/>
                <w:kern w:val="2"/>
                <w:sz w:val="28"/>
                <w:szCs w:val="28"/>
                <w:lang w:val="en-US" w:eastAsia="zh-CN"/>
              </w:rPr>
              <w:t>淮府〔2021〕14号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default" w:ascii="Times New Roman" w:hAnsi="Times New Roman" w:eastAsia="仿宋_GB2312" w:cs="Times New Roman"/>
                <w:kern w:val="2"/>
                <w:sz w:val="28"/>
                <w:szCs w:val="28"/>
                <w:lang w:eastAsia="zh-CN"/>
              </w:rPr>
            </w:pPr>
            <w:r>
              <w:rPr>
                <w:rFonts w:hint="default" w:ascii="Times New Roman" w:hAnsi="Times New Roman" w:eastAsia="仿宋_GB2312" w:cs="Times New Roman"/>
                <w:kern w:val="2"/>
                <w:sz w:val="28"/>
                <w:szCs w:val="28"/>
                <w:lang w:eastAsia="zh-CN"/>
              </w:rPr>
              <w:t>关于公布淮南市市级政府权责清单及公共服务清单行政权力中介服务清单目录（2021年本）的通知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淮府〔2021〕44号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eastAsia="zh-CN"/>
              </w:rPr>
              <w:t>关于印发全面推行证明事项告知承诺制实施方案的通知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both"/>
              <w:textAlignment w:val="center"/>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关于进一步加快电动汽车充电基础设施建设的实施意见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center"/>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关于支持多渠道灵活就业的实施意见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11</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关于进一步规范行业协会商会收费的实施意见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12</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关于促</w:t>
            </w:r>
            <w:r>
              <w:rPr>
                <w:rFonts w:hint="default" w:ascii="Times New Roman" w:hAnsi="Times New Roman" w:eastAsia="仿宋_GB2312" w:cs="Times New Roman"/>
                <w:kern w:val="2"/>
                <w:sz w:val="28"/>
                <w:szCs w:val="28"/>
                <w:lang w:val="en-US" w:eastAsia="zh-CN"/>
              </w:rPr>
              <w:t>进3岁以下婴幼</w:t>
            </w:r>
            <w:r>
              <w:rPr>
                <w:rFonts w:hint="eastAsia" w:ascii="仿宋_GB2312" w:hAnsi="Times New Roman" w:eastAsia="仿宋_GB2312" w:cs="Times New Roman"/>
                <w:kern w:val="2"/>
                <w:sz w:val="28"/>
                <w:szCs w:val="28"/>
                <w:lang w:val="en-US" w:eastAsia="zh-CN"/>
              </w:rPr>
              <w:t>儿照护服务发展的实施意见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13</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highlight w:val="none"/>
                <w:lang w:val="en-US" w:eastAsia="zh-CN"/>
              </w:rPr>
              <w:t>关于印发全面推进城镇老旧小区改造工作实施方案的通知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淮府办〔2021〕10号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14</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eastAsia="zh-CN"/>
              </w:rPr>
              <w:t>关于提高我市城乡居民最低生活保障标准和特困人员救助供养标准的通知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淮府办〔2021〕16号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15</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关于印发《淮南市贯彻落实安徽省综合性消防救援装备规划（2020</w:t>
            </w:r>
            <w:r>
              <w:rPr>
                <w:rFonts w:hint="eastAsia"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val="en-US" w:eastAsia="zh-CN"/>
              </w:rPr>
              <w:t>2024年）实施方案》的通知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淮府办秘〔2021〕1号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16</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关于印发淮南市5G产业发展规划（2020</w:t>
            </w:r>
            <w:r>
              <w:rPr>
                <w:rFonts w:hint="eastAsia" w:ascii="Times New Roman" w:hAnsi="Times New Roman" w:eastAsia="仿宋_GB2312" w:cs="Times New Roman"/>
                <w:kern w:val="2"/>
                <w:sz w:val="28"/>
                <w:szCs w:val="28"/>
                <w:highlight w:val="none"/>
                <w:lang w:val="en-US" w:eastAsia="zh-CN"/>
              </w:rPr>
              <w:t>—</w:t>
            </w:r>
            <w:r>
              <w:rPr>
                <w:rFonts w:hint="default" w:ascii="Times New Roman" w:hAnsi="Times New Roman" w:eastAsia="仿宋_GB2312" w:cs="Times New Roman"/>
                <w:kern w:val="2"/>
                <w:sz w:val="28"/>
                <w:szCs w:val="28"/>
                <w:highlight w:val="none"/>
                <w:lang w:val="en-US" w:eastAsia="zh-CN"/>
              </w:rPr>
              <w:t>2025年）的通知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highlight w:val="none"/>
                <w:lang w:val="en-US" w:eastAsia="zh-CN"/>
              </w:rPr>
              <w:t>淮府办秘〔2021〕7号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17</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关于做好“学生饮用奶”推广工作的通知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rPr>
              <w:t>淮府办秘〔2021〕8号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18</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val="en-US" w:eastAsia="zh-CN"/>
              </w:rPr>
              <w:t>关于全市开发区“标准地”改革的实施意见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19</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仿宋_GB2312" w:eastAsia="仿宋_GB2312" w:cs="Times New Roman"/>
                <w:spacing w:val="-3"/>
                <w:kern w:val="2"/>
                <w:sz w:val="28"/>
                <w:szCs w:val="28"/>
                <w:lang w:eastAsia="zh-CN"/>
              </w:rPr>
              <w:t>关于印发淮南市城中村消防安全综合治理三年行动实施方案的通知</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8"/>
                <w:szCs w:val="32"/>
                <w:highlight w:val="none"/>
                <w:u w:val="none"/>
                <w:lang w:val="en-US" w:eastAsia="zh-CN"/>
              </w:rPr>
            </w:pPr>
            <w:r>
              <w:rPr>
                <w:rFonts w:hint="default" w:ascii="Times New Roman" w:hAnsi="Times New Roman" w:eastAsia="仿宋_GB2312" w:cs="Times New Roman"/>
                <w:i w:val="0"/>
                <w:color w:val="000000"/>
                <w:kern w:val="0"/>
                <w:sz w:val="28"/>
                <w:szCs w:val="32"/>
                <w:highlight w:val="none"/>
                <w:u w:val="none"/>
                <w:lang w:val="en-US" w:eastAsia="zh-CN"/>
              </w:rPr>
              <w:t>20</w:t>
            </w:r>
          </w:p>
        </w:tc>
        <w:tc>
          <w:tcPr>
            <w:tcW w:w="102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outlineLvl w:val="9"/>
              <w:rPr>
                <w:rFonts w:hint="eastAsia" w:ascii="仿宋_GB2312" w:hAnsi="Times New Roman" w:eastAsia="仿宋_GB2312" w:cs="Times New Roman"/>
                <w:kern w:val="2"/>
                <w:sz w:val="28"/>
                <w:szCs w:val="28"/>
                <w:lang w:val="en-US" w:eastAsia="zh-CN"/>
              </w:rPr>
            </w:pPr>
            <w:r>
              <w:rPr>
                <w:rFonts w:hint="eastAsia" w:ascii="仿宋_GB2312" w:hAnsi="Times New Roman" w:eastAsia="仿宋_GB2312" w:cs="Times New Roman"/>
                <w:kern w:val="2"/>
                <w:sz w:val="28"/>
                <w:szCs w:val="28"/>
                <w:lang w:eastAsia="zh-CN"/>
              </w:rPr>
              <w:t>关于加强水上搜救工作的实施意见</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default" w:ascii="Times New Roman" w:hAnsi="Times New Roman" w:eastAsia="仿宋_GB2312" w:cs="Times New Roman"/>
                <w:spacing w:val="-6"/>
                <w:kern w:val="2"/>
                <w:sz w:val="28"/>
                <w:szCs w:val="28"/>
                <w:lang w:val="en-US" w:eastAsia="zh-CN"/>
              </w:rPr>
            </w:pPr>
            <w:r>
              <w:rPr>
                <w:rFonts w:hint="default" w:ascii="Times New Roman" w:hAnsi="Times New Roman" w:eastAsia="仿宋_GB2312" w:cs="Times New Roman"/>
                <w:spacing w:val="-6"/>
                <w:kern w:val="2"/>
                <w:sz w:val="28"/>
                <w:szCs w:val="28"/>
                <w:lang w:val="en-US" w:eastAsia="zh-CN"/>
              </w:rPr>
              <w:t>淮府办秘〔2021〕17号</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left"/>
        <w:textAlignment w:val="auto"/>
        <w:outlineLvl w:val="9"/>
        <w:rPr>
          <w:rFonts w:hint="eastAsia" w:ascii="黑体" w:hAnsi="黑体" w:eastAsia="黑体" w:cs="仿宋"/>
          <w:sz w:val="32"/>
          <w:szCs w:val="32"/>
          <w:lang w:val="en-US" w:eastAsia="zh-CN"/>
        </w:rPr>
      </w:pPr>
    </w:p>
    <w:p>
      <w:pPr>
        <w:adjustRightInd w:val="0"/>
        <w:spacing w:line="578" w:lineRule="exact"/>
        <w:rPr>
          <w:rFonts w:hint="eastAsia" w:ascii="仿宋" w:hAnsi="仿宋" w:eastAsia="仿宋" w:cs="仿宋"/>
          <w:sz w:val="32"/>
          <w:szCs w:val="32"/>
          <w:lang w:val="en-US" w:eastAsia="zh-CN"/>
        </w:rPr>
      </w:pPr>
      <w:bookmarkStart w:id="0" w:name="_GoBack"/>
      <w:bookmarkEnd w:id="0"/>
    </w:p>
    <w:sectPr>
      <w:headerReference r:id="rId3" w:type="default"/>
      <w:footerReference r:id="rId4" w:type="default"/>
      <w:pgSz w:w="16838" w:h="11906" w:orient="landscape"/>
      <w:pgMar w:top="1531" w:right="2097" w:bottom="1531" w:left="1984"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- 3 -</w:t>
    </w:r>
    <w:r>
      <w:rPr>
        <w:rFonts w:hint="eastAsia" w:ascii="宋体" w:hAnsi="宋体" w:eastAsia="宋体"/>
        <w:sz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65576E"/>
    <w:rsid w:val="742D6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customStyle="1" w:styleId="7">
    <w:name w:val="font13"/>
    <w:basedOn w:val="5"/>
    <w:uiPriority w:val="0"/>
    <w:rPr>
      <w:rFonts w:hint="eastAsia" w:ascii="仿宋_GB2312" w:eastAsia="仿宋_GB2312" w:cs="仿宋_GB2312"/>
      <w:b/>
      <w:color w:val="000000"/>
      <w:sz w:val="28"/>
      <w:szCs w:val="28"/>
      <w:u w:val="none"/>
    </w:rPr>
  </w:style>
  <w:style w:type="character" w:customStyle="1" w:styleId="8">
    <w:name w:val="font91"/>
    <w:basedOn w:val="5"/>
    <w:uiPriority w:val="0"/>
    <w:rPr>
      <w:rFonts w:hint="eastAsia" w:ascii="仿宋_GB2312" w:eastAsia="仿宋_GB2312" w:cs="仿宋_GB2312"/>
      <w:color w:val="000000"/>
      <w:sz w:val="28"/>
      <w:szCs w:val="28"/>
      <w:u w:val="none"/>
    </w:rPr>
  </w:style>
  <w:style w:type="character" w:customStyle="1" w:styleId="9">
    <w:name w:val="font81"/>
    <w:basedOn w:val="5"/>
    <w:uiPriority w:val="0"/>
    <w:rPr>
      <w:rFonts w:hint="eastAsia" w:ascii="仿宋_GB2312" w:eastAsia="仿宋_GB2312" w:cs="仿宋_GB2312"/>
      <w:color w:val="000000"/>
      <w:sz w:val="28"/>
      <w:szCs w:val="28"/>
      <w:u w:val="none"/>
    </w:rPr>
  </w:style>
  <w:style w:type="character" w:customStyle="1" w:styleId="10">
    <w:name w:val="font01"/>
    <w:basedOn w:val="5"/>
    <w:uiPriority w:val="0"/>
    <w:rPr>
      <w:rFonts w:hint="default" w:ascii="Times New Roman" w:hAnsi="Times New Roman" w:cs="Times New Roman"/>
      <w:color w:val="000000"/>
      <w:sz w:val="28"/>
      <w:szCs w:val="28"/>
      <w:u w:val="none"/>
    </w:rPr>
  </w:style>
  <w:style w:type="character" w:customStyle="1" w:styleId="11">
    <w:name w:val="font11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2021-08-24T15:47:00Z</dcterms:created>
  <dc:creator>Administrator</dc:creator>
  <cp:lastModifiedBy>小柯</cp:lastModifiedBy>
  <dcterms:modified xsi:type="dcterms:W3CDTF">2021-09-18T01:49:31Z</dcterms:modified>
  <dc:title>淮南市人民政府关于公布市政府规范性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5F58DF8D7F2A44A6B15EEBF7B62CE1B6</vt:lpwstr>
  </property>
</Properties>
</file>