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职业介绍</w:t>
      </w:r>
      <w:r>
        <w:rPr>
          <w:rFonts w:hint="eastAsia" w:ascii="黑体" w:hAnsi="黑体" w:eastAsia="黑体"/>
          <w:sz w:val="44"/>
          <w:szCs w:val="44"/>
        </w:rPr>
        <w:t>办事指南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一、办理单位：潘集区</w:t>
      </w:r>
      <w:r>
        <w:rPr>
          <w:rFonts w:hint="eastAsia"/>
          <w:sz w:val="28"/>
          <w:szCs w:val="28"/>
          <w:lang w:eastAsia="zh-CN"/>
        </w:rPr>
        <w:t>公共就业管理服务中心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二、咨询地点：潘集区政府服务中心大楼</w:t>
      </w:r>
      <w:r>
        <w:rPr>
          <w:rFonts w:hint="eastAsia"/>
          <w:sz w:val="28"/>
          <w:szCs w:val="28"/>
          <w:lang w:val="en-US" w:eastAsia="zh-CN"/>
        </w:rPr>
        <w:t>252</w:t>
      </w:r>
      <w:r>
        <w:rPr>
          <w:rFonts w:hint="eastAsia"/>
          <w:sz w:val="28"/>
          <w:szCs w:val="28"/>
        </w:rPr>
        <w:t>室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三、咨询时间：工作日上午8:00-</w:t>
      </w:r>
      <w:r>
        <w:rPr>
          <w:rFonts w:hint="eastAsia"/>
          <w:sz w:val="28"/>
          <w:szCs w:val="28"/>
          <w:lang w:val="en-US" w:eastAsia="zh-CN"/>
        </w:rPr>
        <w:t>11.30</w:t>
      </w:r>
      <w:r>
        <w:rPr>
          <w:rFonts w:hint="eastAsia"/>
          <w:sz w:val="28"/>
          <w:szCs w:val="28"/>
        </w:rPr>
        <w:t>，下午2:30—5:30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四、受理条件：</w:t>
      </w:r>
      <w:r>
        <w:rPr>
          <w:rFonts w:hint="eastAsia"/>
          <w:sz w:val="28"/>
          <w:szCs w:val="28"/>
          <w:lang w:eastAsia="zh-CN"/>
        </w:rPr>
        <w:t>根据求职者意向推荐合适的岗位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五、受理材料：中华人民共和国居民身份证</w:t>
      </w:r>
      <w:r>
        <w:rPr>
          <w:rFonts w:hint="eastAsia"/>
          <w:sz w:val="28"/>
          <w:szCs w:val="28"/>
          <w:lang w:eastAsia="zh-CN"/>
        </w:rPr>
        <w:t>，填写表格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六、咨询流程：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eastAsia="zh-CN"/>
        </w:rPr>
        <w:t>现场</w:t>
      </w:r>
      <w:r>
        <w:rPr>
          <w:rFonts w:hint="eastAsia"/>
          <w:sz w:val="28"/>
          <w:szCs w:val="28"/>
        </w:rPr>
        <w:t>办理：申请人申请—中心受理—办结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  <w:lang w:eastAsia="zh-CN"/>
        </w:rPr>
        <w:t>现场</w:t>
      </w:r>
      <w:r>
        <w:rPr>
          <w:rFonts w:hint="eastAsia"/>
          <w:sz w:val="28"/>
          <w:szCs w:val="28"/>
        </w:rPr>
        <w:t>办理：1、受理：申请人备齐相关材料，工作人员审查申请材料，对申请材料齐全且符合法定形式的，给</w:t>
      </w:r>
      <w:r>
        <w:rPr>
          <w:rFonts w:hint="eastAsia"/>
          <w:sz w:val="28"/>
          <w:szCs w:val="28"/>
          <w:lang w:eastAsia="zh-CN"/>
        </w:rPr>
        <w:t>予</w:t>
      </w:r>
      <w:bookmarkStart w:id="0" w:name="_GoBack"/>
      <w:bookmarkEnd w:id="0"/>
      <w:r>
        <w:rPr>
          <w:rFonts w:hint="eastAsia"/>
          <w:sz w:val="28"/>
          <w:szCs w:val="28"/>
        </w:rPr>
        <w:t>受理；申请材料不齐全或不符合法定形式，当场一次性告知需要补正的全部内容。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2、审核：根据申请材料，审核意见，作出准予或不予许可的决定；不予许可的，说明理由。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3、办结：对符合条件的申请人现场完成办理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七、咨询途径：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1、现场咨询：潘集区</w:t>
      </w:r>
      <w:r>
        <w:rPr>
          <w:rFonts w:hint="eastAsia"/>
          <w:sz w:val="28"/>
          <w:szCs w:val="28"/>
          <w:lang w:eastAsia="zh-CN"/>
        </w:rPr>
        <w:t>公共就业管理服务中心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2、电话咨询：</w:t>
      </w:r>
      <w:r>
        <w:rPr>
          <w:rFonts w:hint="eastAsia"/>
          <w:sz w:val="28"/>
          <w:szCs w:val="28"/>
          <w:lang w:val="en-US" w:eastAsia="zh-CN"/>
        </w:rPr>
        <w:t>0554-4985112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3、网上咨询：线上咨询网址-</w:t>
      </w:r>
      <w:r>
        <w:rPr>
          <w:rFonts w:hint="eastAsia"/>
          <w:sz w:val="28"/>
          <w:szCs w:val="28"/>
          <w:lang w:eastAsia="zh-CN"/>
        </w:rPr>
        <w:t>安徽公共招聘网</w:t>
      </w:r>
      <w:r>
        <w:t xml:space="preserve"> </w:t>
      </w:r>
      <w:r>
        <w:rPr>
          <w:rFonts w:hint="eastAsia"/>
          <w:sz w:val="28"/>
          <w:szCs w:val="28"/>
        </w:rPr>
        <w:fldChar w:fldCharType="begin"/>
      </w:r>
      <w:r>
        <w:rPr>
          <w:rFonts w:hint="eastAsia"/>
          <w:sz w:val="28"/>
          <w:szCs w:val="28"/>
        </w:rPr>
        <w:instrText xml:space="preserve"> HYPERLINK "https://www.ahggzp.gov.cn/ww/wwcaindex.html" </w:instrText>
      </w:r>
      <w:r>
        <w:rPr>
          <w:rFonts w:hint="eastAsia"/>
          <w:sz w:val="28"/>
          <w:szCs w:val="28"/>
        </w:rPr>
        <w:fldChar w:fldCharType="separate"/>
      </w:r>
      <w:r>
        <w:rPr>
          <w:rStyle w:val="8"/>
          <w:rFonts w:hint="eastAsia"/>
          <w:sz w:val="28"/>
          <w:szCs w:val="28"/>
        </w:rPr>
        <w:t>https://www.ahggzp.gov.cn/ww/wwcaindex.html</w:t>
      </w:r>
      <w:r>
        <w:rPr>
          <w:rFonts w:hint="eastAsia"/>
          <w:sz w:val="28"/>
          <w:szCs w:val="28"/>
        </w:rPr>
        <w:fldChar w:fldCharType="end"/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E4"/>
    <w:rsid w:val="00044B7A"/>
    <w:rsid w:val="00084E8C"/>
    <w:rsid w:val="00217070"/>
    <w:rsid w:val="002E0162"/>
    <w:rsid w:val="002E37B5"/>
    <w:rsid w:val="00505F71"/>
    <w:rsid w:val="008E2FB4"/>
    <w:rsid w:val="00916288"/>
    <w:rsid w:val="00A82ED9"/>
    <w:rsid w:val="00DC2830"/>
    <w:rsid w:val="00E652DE"/>
    <w:rsid w:val="00EF54E4"/>
    <w:rsid w:val="00F140B4"/>
    <w:rsid w:val="025C7268"/>
    <w:rsid w:val="1EEA08B9"/>
    <w:rsid w:val="356130EE"/>
    <w:rsid w:val="49DD71AF"/>
    <w:rsid w:val="67905F40"/>
    <w:rsid w:val="77AF2F01"/>
    <w:rsid w:val="7F0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14</TotalTime>
  <ScaleCrop>false</ScaleCrop>
  <LinksUpToDate>false</LinksUpToDate>
  <CharactersWithSpaces>444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2021-12-05T08:38:00Z</dcterms:created>
  <dc:creator>Administrator</dc:creator>
  <cp:lastModifiedBy>THTF</cp:lastModifiedBy>
  <dcterms:modified xsi:type="dcterms:W3CDTF">2021-12-06T09:20:32Z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F1127593D7EF47C98924947542622015</vt:lpwstr>
  </property>
</Properties>
</file>